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0719" w14:textId="77777777" w:rsidR="00724DEE" w:rsidRPr="00A15233" w:rsidRDefault="00A15233" w:rsidP="00B34BFC">
      <w:pPr>
        <w:pStyle w:val="Heading1"/>
        <w:jc w:val="center"/>
        <w:rPr>
          <w:rFonts w:ascii="Trebuchet MS" w:hAnsi="Trebuchet MS"/>
          <w:sz w:val="28"/>
          <w:szCs w:val="28"/>
        </w:rPr>
      </w:pPr>
      <w:r>
        <w:rPr>
          <w:rFonts w:ascii="Trebuchet MS" w:hAnsi="Trebuchet MS"/>
          <w:sz w:val="28"/>
          <w:szCs w:val="28"/>
        </w:rPr>
        <w:t>Οδηγίες μορφοποίησης των άρθρων</w:t>
      </w:r>
      <w:r w:rsidR="008765DD" w:rsidRPr="00E43BA9">
        <w:rPr>
          <w:rFonts w:ascii="Trebuchet MS" w:hAnsi="Trebuchet MS"/>
          <w:sz w:val="28"/>
          <w:szCs w:val="28"/>
        </w:rPr>
        <w:t xml:space="preserve">: </w:t>
      </w:r>
      <w:r w:rsidR="00724DEE" w:rsidRPr="00E43BA9">
        <w:rPr>
          <w:rFonts w:ascii="Trebuchet MS" w:hAnsi="Trebuchet MS"/>
          <w:sz w:val="28"/>
          <w:szCs w:val="28"/>
        </w:rPr>
        <w:br/>
      </w:r>
      <w:r>
        <w:rPr>
          <w:rFonts w:ascii="Trebuchet MS" w:hAnsi="Trebuchet MS"/>
          <w:sz w:val="28"/>
          <w:szCs w:val="28"/>
        </w:rPr>
        <w:t>Ο τίτλος έχει στοίχιση στο κέντρο και γραμματοσειρά</w:t>
      </w:r>
      <w:r w:rsidR="00724DEE" w:rsidRPr="00E43BA9">
        <w:rPr>
          <w:rFonts w:ascii="Trebuchet MS" w:hAnsi="Trebuchet MS"/>
          <w:sz w:val="28"/>
          <w:szCs w:val="28"/>
        </w:rPr>
        <w:t xml:space="preserve"> </w:t>
      </w:r>
      <w:r w:rsidR="008765DD" w:rsidRPr="00E43BA9">
        <w:rPr>
          <w:rFonts w:ascii="Trebuchet MS" w:hAnsi="Trebuchet MS"/>
          <w:sz w:val="28"/>
          <w:szCs w:val="28"/>
        </w:rPr>
        <w:t>14</w:t>
      </w:r>
      <w:r w:rsidR="00F23BDD" w:rsidRPr="00E43BA9">
        <w:rPr>
          <w:rFonts w:ascii="Trebuchet MS" w:hAnsi="Trebuchet MS"/>
          <w:sz w:val="28"/>
          <w:szCs w:val="28"/>
        </w:rPr>
        <w:t>-</w:t>
      </w:r>
      <w:r>
        <w:rPr>
          <w:rFonts w:ascii="Trebuchet MS" w:hAnsi="Trebuchet MS"/>
          <w:sz w:val="28"/>
          <w:szCs w:val="28"/>
        </w:rPr>
        <w:t>στιγμών</w:t>
      </w:r>
    </w:p>
    <w:p w14:paraId="76103A8C" w14:textId="77777777" w:rsidR="00F23BDD" w:rsidRPr="00E43BA9" w:rsidRDefault="00A15233" w:rsidP="00B34BFC">
      <w:pPr>
        <w:pStyle w:val="Heading2"/>
        <w:spacing w:before="240"/>
        <w:jc w:val="center"/>
        <w:rPr>
          <w:rFonts w:ascii="Trebuchet MS" w:hAnsi="Trebuchet MS"/>
          <w:b w:val="0"/>
          <w:sz w:val="18"/>
          <w:szCs w:val="18"/>
          <w:u w:val="none"/>
        </w:rPr>
      </w:pPr>
      <w:r>
        <w:rPr>
          <w:rFonts w:ascii="Trebuchet MS" w:hAnsi="Trebuchet MS"/>
          <w:sz w:val="20"/>
          <w:szCs w:val="20"/>
          <w:u w:val="none"/>
        </w:rPr>
        <w:t>ΣυγγραφέαςΑ</w:t>
      </w:r>
      <w:r w:rsidR="005D691C" w:rsidRPr="00E43BA9">
        <w:rPr>
          <w:rFonts w:ascii="Trebuchet MS" w:hAnsi="Trebuchet MS"/>
          <w:sz w:val="20"/>
          <w:szCs w:val="20"/>
          <w:u w:val="none"/>
          <w:vertAlign w:val="superscript"/>
        </w:rPr>
        <w:t>1</w:t>
      </w:r>
      <w:r w:rsidR="005D691C" w:rsidRPr="00E43BA9">
        <w:rPr>
          <w:rFonts w:ascii="Trebuchet MS" w:hAnsi="Trebuchet MS"/>
          <w:sz w:val="20"/>
          <w:szCs w:val="20"/>
          <w:u w:val="none"/>
        </w:rPr>
        <w:t xml:space="preserve">, </w:t>
      </w:r>
      <w:r>
        <w:rPr>
          <w:rFonts w:ascii="Trebuchet MS" w:hAnsi="Trebuchet MS"/>
          <w:sz w:val="20"/>
          <w:szCs w:val="20"/>
          <w:u w:val="none"/>
        </w:rPr>
        <w:t>ΣυγγραφέαςΒ</w:t>
      </w:r>
      <w:r w:rsidR="005D691C" w:rsidRPr="00E43BA9">
        <w:rPr>
          <w:rFonts w:ascii="Trebuchet MS" w:hAnsi="Trebuchet MS"/>
          <w:sz w:val="20"/>
          <w:szCs w:val="20"/>
          <w:u w:val="none"/>
          <w:vertAlign w:val="superscript"/>
        </w:rPr>
        <w:t>2</w:t>
      </w:r>
      <w:r w:rsidR="005D691C" w:rsidRPr="00E43BA9">
        <w:rPr>
          <w:rFonts w:ascii="Trebuchet MS" w:hAnsi="Trebuchet MS"/>
          <w:sz w:val="20"/>
          <w:szCs w:val="20"/>
          <w:u w:val="none"/>
        </w:rPr>
        <w:t xml:space="preserve">, </w:t>
      </w:r>
      <w:r>
        <w:rPr>
          <w:rFonts w:ascii="Trebuchet MS" w:hAnsi="Trebuchet MS"/>
          <w:sz w:val="20"/>
          <w:szCs w:val="20"/>
          <w:u w:val="none"/>
        </w:rPr>
        <w:t>ΣυγγραφέαςΓ</w:t>
      </w:r>
      <w:r w:rsidR="0003765F" w:rsidRPr="00E43BA9">
        <w:rPr>
          <w:rFonts w:ascii="Trebuchet MS" w:hAnsi="Trebuchet MS"/>
          <w:sz w:val="20"/>
          <w:szCs w:val="20"/>
          <w:u w:val="none"/>
          <w:vertAlign w:val="superscript"/>
        </w:rPr>
        <w:t>2</w:t>
      </w:r>
      <w:r w:rsidR="00724DEE" w:rsidRPr="00E43BA9">
        <w:rPr>
          <w:rFonts w:ascii="Trebuchet MS" w:hAnsi="Trebuchet MS"/>
          <w:sz w:val="20"/>
          <w:szCs w:val="20"/>
          <w:u w:val="none"/>
        </w:rPr>
        <w:t xml:space="preserve"> </w:t>
      </w:r>
      <w:r w:rsidR="005D691C" w:rsidRPr="00E43BA9">
        <w:rPr>
          <w:rFonts w:ascii="Trebuchet MS" w:hAnsi="Trebuchet MS"/>
          <w:sz w:val="20"/>
          <w:szCs w:val="20"/>
          <w:u w:val="none"/>
        </w:rPr>
        <w:t>(</w:t>
      </w:r>
      <w:r>
        <w:rPr>
          <w:rFonts w:ascii="Trebuchet MS" w:hAnsi="Trebuchet MS"/>
          <w:sz w:val="20"/>
          <w:szCs w:val="20"/>
          <w:u w:val="none"/>
        </w:rPr>
        <w:t>Γράψτε πλήρη ονόματα</w:t>
      </w:r>
      <w:r w:rsidR="00724DEE" w:rsidRPr="00E43BA9">
        <w:rPr>
          <w:rFonts w:ascii="Trebuchet MS" w:hAnsi="Trebuchet MS"/>
          <w:sz w:val="20"/>
          <w:szCs w:val="20"/>
          <w:u w:val="none"/>
        </w:rPr>
        <w:t>)</w:t>
      </w:r>
      <w:r w:rsidR="00724DEE" w:rsidRPr="00E43BA9">
        <w:rPr>
          <w:rFonts w:ascii="Trebuchet MS" w:hAnsi="Trebuchet MS"/>
          <w:sz w:val="20"/>
          <w:szCs w:val="20"/>
          <w:u w:val="none"/>
        </w:rPr>
        <w:br/>
      </w:r>
      <w:r>
        <w:rPr>
          <w:rFonts w:ascii="Trebuchet MS" w:hAnsi="Trebuchet MS"/>
          <w:b w:val="0"/>
          <w:sz w:val="18"/>
          <w:szCs w:val="18"/>
          <w:u w:val="none"/>
        </w:rPr>
        <w:t xml:space="preserve">διευθύνσεις </w:t>
      </w:r>
      <w:r w:rsidR="005D691C" w:rsidRPr="006F4782">
        <w:rPr>
          <w:rFonts w:ascii="Trebuchet MS" w:hAnsi="Trebuchet MS"/>
          <w:b w:val="0"/>
          <w:sz w:val="18"/>
          <w:szCs w:val="18"/>
          <w:u w:val="none"/>
          <w:lang w:val="en-GB"/>
        </w:rPr>
        <w:t>email</w:t>
      </w:r>
      <w:r w:rsidR="005D691C" w:rsidRPr="00E43BA9">
        <w:rPr>
          <w:rFonts w:ascii="Trebuchet MS" w:hAnsi="Trebuchet MS"/>
          <w:b w:val="0"/>
          <w:sz w:val="18"/>
          <w:szCs w:val="18"/>
          <w:u w:val="none"/>
        </w:rPr>
        <w:t xml:space="preserve"> </w:t>
      </w:r>
      <w:r>
        <w:rPr>
          <w:rFonts w:ascii="Trebuchet MS" w:hAnsi="Trebuchet MS"/>
          <w:b w:val="0"/>
          <w:sz w:val="18"/>
          <w:szCs w:val="18"/>
          <w:u w:val="none"/>
        </w:rPr>
        <w:t>των συγγραφέων χωρισμένες με κόμμα</w:t>
      </w:r>
    </w:p>
    <w:p w14:paraId="67A2FF59" w14:textId="77777777" w:rsidR="00F23BDD" w:rsidRPr="00A15233" w:rsidRDefault="00F23BDD" w:rsidP="00B34BFC">
      <w:pPr>
        <w:pStyle w:val="Heading2"/>
        <w:jc w:val="center"/>
        <w:rPr>
          <w:rFonts w:ascii="Trebuchet MS" w:hAnsi="Trebuchet MS"/>
          <w:b w:val="0"/>
          <w:sz w:val="18"/>
          <w:szCs w:val="18"/>
          <w:u w:val="none"/>
        </w:rPr>
      </w:pPr>
      <w:r w:rsidRPr="00A15233">
        <w:rPr>
          <w:rFonts w:ascii="Trebuchet MS" w:hAnsi="Trebuchet MS"/>
          <w:b w:val="0"/>
          <w:sz w:val="18"/>
          <w:szCs w:val="18"/>
          <w:u w:val="none"/>
          <w:vertAlign w:val="superscript"/>
        </w:rPr>
        <w:t>1</w:t>
      </w:r>
      <w:r w:rsidRPr="00A15233">
        <w:rPr>
          <w:rFonts w:ascii="Trebuchet MS" w:hAnsi="Trebuchet MS"/>
          <w:b w:val="0"/>
          <w:sz w:val="18"/>
          <w:szCs w:val="18"/>
          <w:u w:val="none"/>
        </w:rPr>
        <w:t xml:space="preserve"> </w:t>
      </w:r>
      <w:r w:rsidR="00A15233">
        <w:rPr>
          <w:rFonts w:ascii="Trebuchet MS" w:hAnsi="Trebuchet MS"/>
          <w:b w:val="0"/>
          <w:sz w:val="18"/>
          <w:szCs w:val="18"/>
          <w:u w:val="none"/>
        </w:rPr>
        <w:t>Θέση</w:t>
      </w:r>
      <w:r w:rsidR="00A15233" w:rsidRPr="00A15233">
        <w:rPr>
          <w:rFonts w:ascii="Trebuchet MS" w:hAnsi="Trebuchet MS"/>
          <w:b w:val="0"/>
          <w:sz w:val="18"/>
          <w:szCs w:val="18"/>
          <w:u w:val="none"/>
        </w:rPr>
        <w:t xml:space="preserve"> </w:t>
      </w:r>
      <w:proofErr w:type="spellStart"/>
      <w:r w:rsidR="00A15233">
        <w:rPr>
          <w:rFonts w:ascii="Trebuchet MS" w:hAnsi="Trebuchet MS"/>
          <w:b w:val="0"/>
          <w:sz w:val="18"/>
          <w:szCs w:val="18"/>
          <w:u w:val="none"/>
        </w:rPr>
        <w:t>ΣυγγραφέαΑ</w:t>
      </w:r>
      <w:proofErr w:type="spellEnd"/>
      <w:r w:rsidRPr="00A15233">
        <w:rPr>
          <w:rFonts w:ascii="Trebuchet MS" w:hAnsi="Trebuchet MS"/>
          <w:b w:val="0"/>
          <w:sz w:val="18"/>
          <w:szCs w:val="18"/>
          <w:u w:val="none"/>
        </w:rPr>
        <w:t xml:space="preserve"> (</w:t>
      </w:r>
      <w:r w:rsidR="00A15233">
        <w:rPr>
          <w:rFonts w:ascii="Trebuchet MS" w:hAnsi="Trebuchet MS"/>
          <w:b w:val="0"/>
          <w:sz w:val="18"/>
          <w:szCs w:val="18"/>
          <w:u w:val="none"/>
        </w:rPr>
        <w:t>Γραμματοσειρά</w:t>
      </w:r>
      <w:r w:rsidR="00A15233" w:rsidRPr="00A15233">
        <w:rPr>
          <w:rFonts w:ascii="Trebuchet MS" w:hAnsi="Trebuchet MS"/>
          <w:b w:val="0"/>
          <w:sz w:val="18"/>
          <w:szCs w:val="18"/>
          <w:u w:val="none"/>
        </w:rPr>
        <w:t xml:space="preserve"> </w:t>
      </w:r>
      <w:r w:rsidRPr="006F4782">
        <w:rPr>
          <w:rFonts w:ascii="Trebuchet MS" w:hAnsi="Trebuchet MS"/>
          <w:b w:val="0"/>
          <w:sz w:val="18"/>
          <w:szCs w:val="18"/>
          <w:u w:val="none"/>
          <w:lang w:val="en-GB"/>
        </w:rPr>
        <w:t>Trebuchet</w:t>
      </w:r>
      <w:r w:rsidRPr="00A15233">
        <w:rPr>
          <w:rFonts w:ascii="Trebuchet MS" w:hAnsi="Trebuchet MS"/>
          <w:b w:val="0"/>
          <w:sz w:val="18"/>
          <w:szCs w:val="18"/>
          <w:u w:val="none"/>
        </w:rPr>
        <w:t xml:space="preserve">, </w:t>
      </w:r>
      <w:r w:rsidR="0076205E" w:rsidRPr="00A15233">
        <w:rPr>
          <w:rFonts w:ascii="Trebuchet MS" w:hAnsi="Trebuchet MS"/>
          <w:b w:val="0"/>
          <w:sz w:val="18"/>
          <w:szCs w:val="18"/>
          <w:u w:val="none"/>
        </w:rPr>
        <w:t>9</w:t>
      </w:r>
      <w:r w:rsidRPr="00A15233">
        <w:rPr>
          <w:rFonts w:ascii="Trebuchet MS" w:hAnsi="Trebuchet MS"/>
          <w:b w:val="0"/>
          <w:sz w:val="18"/>
          <w:szCs w:val="18"/>
          <w:u w:val="none"/>
        </w:rPr>
        <w:t>-</w:t>
      </w:r>
      <w:r w:rsidR="00A15233">
        <w:rPr>
          <w:rFonts w:ascii="Trebuchet MS" w:hAnsi="Trebuchet MS"/>
          <w:b w:val="0"/>
          <w:sz w:val="18"/>
          <w:szCs w:val="18"/>
          <w:u w:val="none"/>
        </w:rPr>
        <w:t>στιγμών</w:t>
      </w:r>
      <w:r w:rsidRPr="00A15233">
        <w:rPr>
          <w:rFonts w:ascii="Trebuchet MS" w:hAnsi="Trebuchet MS"/>
          <w:b w:val="0"/>
          <w:sz w:val="18"/>
          <w:szCs w:val="18"/>
          <w:u w:val="none"/>
        </w:rPr>
        <w:t xml:space="preserve"> </w:t>
      </w:r>
      <w:r w:rsidR="00A15233">
        <w:rPr>
          <w:rFonts w:ascii="Trebuchet MS" w:hAnsi="Trebuchet MS"/>
          <w:b w:val="0"/>
          <w:sz w:val="18"/>
          <w:szCs w:val="18"/>
          <w:u w:val="none"/>
        </w:rPr>
        <w:t>με</w:t>
      </w:r>
      <w:r w:rsidR="00A15233" w:rsidRPr="00A15233">
        <w:rPr>
          <w:rFonts w:ascii="Trebuchet MS" w:hAnsi="Trebuchet MS"/>
          <w:b w:val="0"/>
          <w:sz w:val="18"/>
          <w:szCs w:val="18"/>
          <w:u w:val="none"/>
        </w:rPr>
        <w:t xml:space="preserve"> </w:t>
      </w:r>
      <w:r w:rsidR="00A15233">
        <w:rPr>
          <w:rFonts w:ascii="Trebuchet MS" w:hAnsi="Trebuchet MS"/>
          <w:b w:val="0"/>
          <w:sz w:val="18"/>
          <w:szCs w:val="18"/>
          <w:u w:val="none"/>
        </w:rPr>
        <w:t>στοίχιση</w:t>
      </w:r>
      <w:r w:rsidR="00A15233" w:rsidRPr="00A15233">
        <w:rPr>
          <w:rFonts w:ascii="Trebuchet MS" w:hAnsi="Trebuchet MS"/>
          <w:b w:val="0"/>
          <w:sz w:val="18"/>
          <w:szCs w:val="18"/>
          <w:u w:val="none"/>
        </w:rPr>
        <w:t xml:space="preserve"> </w:t>
      </w:r>
      <w:r w:rsidR="00A15233">
        <w:rPr>
          <w:rFonts w:ascii="Trebuchet MS" w:hAnsi="Trebuchet MS"/>
          <w:b w:val="0"/>
          <w:sz w:val="18"/>
          <w:szCs w:val="18"/>
          <w:u w:val="none"/>
        </w:rPr>
        <w:t>στο</w:t>
      </w:r>
      <w:r w:rsidR="00A15233" w:rsidRPr="00A15233">
        <w:rPr>
          <w:rFonts w:ascii="Trebuchet MS" w:hAnsi="Trebuchet MS"/>
          <w:b w:val="0"/>
          <w:sz w:val="18"/>
          <w:szCs w:val="18"/>
          <w:u w:val="none"/>
        </w:rPr>
        <w:t xml:space="preserve"> </w:t>
      </w:r>
      <w:r w:rsidR="00A15233">
        <w:rPr>
          <w:rFonts w:ascii="Trebuchet MS" w:hAnsi="Trebuchet MS"/>
          <w:b w:val="0"/>
          <w:sz w:val="18"/>
          <w:szCs w:val="18"/>
          <w:u w:val="none"/>
        </w:rPr>
        <w:t>κέντρο</w:t>
      </w:r>
      <w:r w:rsidRPr="00A15233">
        <w:rPr>
          <w:rFonts w:ascii="Trebuchet MS" w:hAnsi="Trebuchet MS"/>
          <w:b w:val="0"/>
          <w:sz w:val="18"/>
          <w:szCs w:val="18"/>
          <w:u w:val="none"/>
        </w:rPr>
        <w:t>)</w:t>
      </w:r>
    </w:p>
    <w:p w14:paraId="732AE826" w14:textId="77777777" w:rsidR="00F23BDD" w:rsidRPr="00A15233" w:rsidRDefault="00F23BDD" w:rsidP="00B34BFC">
      <w:pPr>
        <w:pStyle w:val="Heading2"/>
        <w:jc w:val="center"/>
        <w:rPr>
          <w:rFonts w:ascii="Trebuchet MS" w:hAnsi="Trebuchet MS"/>
          <w:b w:val="0"/>
          <w:sz w:val="18"/>
          <w:szCs w:val="18"/>
          <w:u w:val="none"/>
        </w:rPr>
      </w:pPr>
      <w:r w:rsidRPr="00A15233">
        <w:rPr>
          <w:rFonts w:ascii="Trebuchet MS" w:hAnsi="Trebuchet MS"/>
          <w:b w:val="0"/>
          <w:sz w:val="18"/>
          <w:szCs w:val="18"/>
          <w:u w:val="none"/>
          <w:vertAlign w:val="superscript"/>
        </w:rPr>
        <w:t>2</w:t>
      </w:r>
      <w:r w:rsidRPr="00A15233">
        <w:rPr>
          <w:rFonts w:ascii="Trebuchet MS" w:hAnsi="Trebuchet MS"/>
          <w:b w:val="0"/>
          <w:sz w:val="18"/>
          <w:szCs w:val="18"/>
          <w:u w:val="none"/>
        </w:rPr>
        <w:t xml:space="preserve"> </w:t>
      </w:r>
      <w:r w:rsidR="00A15233">
        <w:rPr>
          <w:rFonts w:ascii="Trebuchet MS" w:hAnsi="Trebuchet MS"/>
          <w:b w:val="0"/>
          <w:sz w:val="18"/>
          <w:szCs w:val="18"/>
          <w:u w:val="none"/>
        </w:rPr>
        <w:t>Θέση</w:t>
      </w:r>
      <w:r w:rsidR="00A15233" w:rsidRPr="00A15233">
        <w:rPr>
          <w:rFonts w:ascii="Trebuchet MS" w:hAnsi="Trebuchet MS"/>
          <w:b w:val="0"/>
          <w:sz w:val="18"/>
          <w:szCs w:val="18"/>
          <w:u w:val="none"/>
        </w:rPr>
        <w:t xml:space="preserve"> </w:t>
      </w:r>
      <w:proofErr w:type="spellStart"/>
      <w:r w:rsidR="00A15233">
        <w:rPr>
          <w:rFonts w:ascii="Trebuchet MS" w:hAnsi="Trebuchet MS"/>
          <w:b w:val="0"/>
          <w:sz w:val="18"/>
          <w:szCs w:val="18"/>
          <w:u w:val="none"/>
        </w:rPr>
        <w:t>ΣυγγραφέαΒ</w:t>
      </w:r>
      <w:proofErr w:type="spellEnd"/>
      <w:r w:rsidR="0003765F" w:rsidRPr="00A15233">
        <w:rPr>
          <w:rFonts w:ascii="Trebuchet MS" w:hAnsi="Trebuchet MS"/>
          <w:b w:val="0"/>
          <w:sz w:val="18"/>
          <w:szCs w:val="18"/>
          <w:u w:val="none"/>
        </w:rPr>
        <w:t xml:space="preserve"> </w:t>
      </w:r>
      <w:r w:rsidR="00A15233">
        <w:rPr>
          <w:rFonts w:ascii="Trebuchet MS" w:hAnsi="Trebuchet MS"/>
          <w:b w:val="0"/>
          <w:sz w:val="18"/>
          <w:szCs w:val="18"/>
          <w:u w:val="none"/>
        </w:rPr>
        <w:t>και Θέση</w:t>
      </w:r>
      <w:r w:rsidR="00A15233" w:rsidRPr="00A15233">
        <w:rPr>
          <w:rFonts w:ascii="Trebuchet MS" w:hAnsi="Trebuchet MS"/>
          <w:b w:val="0"/>
          <w:sz w:val="18"/>
          <w:szCs w:val="18"/>
          <w:u w:val="none"/>
        </w:rPr>
        <w:t xml:space="preserve"> </w:t>
      </w:r>
      <w:proofErr w:type="spellStart"/>
      <w:r w:rsidR="00A15233">
        <w:rPr>
          <w:rFonts w:ascii="Trebuchet MS" w:hAnsi="Trebuchet MS"/>
          <w:b w:val="0"/>
          <w:sz w:val="18"/>
          <w:szCs w:val="18"/>
          <w:u w:val="none"/>
        </w:rPr>
        <w:t>ΣυγγραφέαΓ</w:t>
      </w:r>
      <w:proofErr w:type="spellEnd"/>
    </w:p>
    <w:p w14:paraId="5018EC72" w14:textId="77777777" w:rsidR="00724DEE" w:rsidRPr="006B04AF" w:rsidRDefault="006B04AF" w:rsidP="00B34BFC">
      <w:pPr>
        <w:pStyle w:val="Heading1"/>
        <w:spacing w:before="480" w:after="120"/>
        <w:rPr>
          <w:rFonts w:ascii="Trebuchet MS" w:hAnsi="Trebuchet MS"/>
          <w:sz w:val="20"/>
          <w:szCs w:val="20"/>
        </w:rPr>
      </w:pPr>
      <w:r>
        <w:rPr>
          <w:rFonts w:ascii="Trebuchet MS" w:hAnsi="Trebuchet MS"/>
          <w:sz w:val="20"/>
          <w:szCs w:val="20"/>
        </w:rPr>
        <w:t>Περίληψη</w:t>
      </w:r>
    </w:p>
    <w:p w14:paraId="6733A7F4" w14:textId="77777777" w:rsidR="006B04AF" w:rsidRPr="000F30DD" w:rsidRDefault="006B04AF" w:rsidP="00B34BFC">
      <w:pPr>
        <w:jc w:val="both"/>
        <w:rPr>
          <w:rFonts w:ascii="Book Antiqua" w:hAnsi="Book Antiqua"/>
          <w:sz w:val="16"/>
          <w:szCs w:val="16"/>
        </w:rPr>
      </w:pPr>
      <w:r w:rsidRPr="000F30DD">
        <w:rPr>
          <w:rFonts w:ascii="Book Antiqua" w:hAnsi="Book Antiqua"/>
          <w:sz w:val="16"/>
          <w:szCs w:val="16"/>
        </w:rPr>
        <w:t>Μια συνοπτική παρουσίαση (100-150 λέξεις) του άρθρου πρέπει να τοποθετηθεί εδώ. Θα πρέπει να περιέχει επαρκείς πληροφορίες ώστε να δώσει στον αναγνώστη πλήρη εικόνα για τα πεδία που διαπραγματεύεται το άρθρο και να περιλαμβάνει τα εξής: στόχοι, σχεδιασμός, μεθοδολογία, προσέγγιση, αποτελέσματα, συμπεράσματα και συμβολή του άρθρου. Η περίληψη δεν αποτελεί εισαγωγή στο θέμα. Παρέχει επαρκείς πληροφορίες ώστε να υπενθυμίζει στον αναγνώστη το αντικείμενο του άρθρου. Θα πρέπει να αποφεύγεται η παράθεση αναφορών στην ενότητα αυτή.</w:t>
      </w:r>
    </w:p>
    <w:p w14:paraId="43BF33FA" w14:textId="77777777" w:rsidR="006B04AF" w:rsidRPr="006B04AF" w:rsidRDefault="006B04AF" w:rsidP="006B04AF">
      <w:pPr>
        <w:spacing w:before="120"/>
        <w:jc w:val="both"/>
        <w:rPr>
          <w:rFonts w:ascii="Palatino Linotype" w:hAnsi="Palatino Linotype"/>
          <w:sz w:val="16"/>
          <w:szCs w:val="16"/>
        </w:rPr>
      </w:pPr>
      <w:r>
        <w:rPr>
          <w:rFonts w:ascii="Trebuchet MS" w:hAnsi="Trebuchet MS"/>
          <w:b/>
          <w:bCs/>
          <w:sz w:val="16"/>
          <w:szCs w:val="16"/>
        </w:rPr>
        <w:t>Λέξεις</w:t>
      </w:r>
      <w:r w:rsidRPr="006B04AF">
        <w:rPr>
          <w:rFonts w:ascii="Trebuchet MS" w:hAnsi="Trebuchet MS"/>
          <w:b/>
          <w:bCs/>
          <w:sz w:val="16"/>
          <w:szCs w:val="16"/>
        </w:rPr>
        <w:t xml:space="preserve"> </w:t>
      </w:r>
      <w:r>
        <w:rPr>
          <w:rFonts w:ascii="Trebuchet MS" w:hAnsi="Trebuchet MS"/>
          <w:b/>
          <w:bCs/>
          <w:sz w:val="16"/>
          <w:szCs w:val="16"/>
        </w:rPr>
        <w:t>κλειδιά</w:t>
      </w:r>
      <w:r w:rsidRPr="006B04AF">
        <w:rPr>
          <w:rFonts w:ascii="Trebuchet MS" w:hAnsi="Trebuchet MS"/>
          <w:b/>
          <w:sz w:val="16"/>
          <w:szCs w:val="16"/>
        </w:rPr>
        <w:t>:</w:t>
      </w:r>
      <w:r w:rsidRPr="006B04AF">
        <w:rPr>
          <w:rFonts w:ascii="Trebuchet MS" w:hAnsi="Trebuchet MS"/>
          <w:b/>
        </w:rPr>
        <w:t xml:space="preserve"> </w:t>
      </w:r>
      <w:r w:rsidRPr="000F30DD">
        <w:rPr>
          <w:rFonts w:ascii="Book Antiqua" w:hAnsi="Book Antiqua"/>
          <w:sz w:val="16"/>
          <w:szCs w:val="16"/>
        </w:rPr>
        <w:t xml:space="preserve">Χρησιμοποιήστε 3 έως 5 λέξεις κλειδιά χωρισμένες </w:t>
      </w:r>
      <w:r w:rsidR="00E20E59">
        <w:rPr>
          <w:rFonts w:ascii="Book Antiqua" w:hAnsi="Book Antiqua"/>
          <w:sz w:val="16"/>
          <w:szCs w:val="16"/>
        </w:rPr>
        <w:t>μ</w:t>
      </w:r>
      <w:r w:rsidRPr="000F30DD">
        <w:rPr>
          <w:rFonts w:ascii="Book Antiqua" w:hAnsi="Book Antiqua"/>
          <w:sz w:val="16"/>
          <w:szCs w:val="16"/>
        </w:rPr>
        <w:t>ε κόμμα</w:t>
      </w:r>
    </w:p>
    <w:p w14:paraId="1939CCB9" w14:textId="77777777" w:rsidR="00D66C80" w:rsidRPr="00097609" w:rsidRDefault="00D66C80" w:rsidP="00D66C80">
      <w:pPr>
        <w:pStyle w:val="Heading1"/>
        <w:spacing w:before="480" w:after="120"/>
        <w:rPr>
          <w:rFonts w:ascii="Trebuchet MS" w:hAnsi="Trebuchet MS"/>
          <w:sz w:val="20"/>
          <w:szCs w:val="20"/>
        </w:rPr>
      </w:pPr>
      <w:r>
        <w:rPr>
          <w:rFonts w:ascii="Trebuchet MS" w:hAnsi="Trebuchet MS"/>
          <w:sz w:val="20"/>
          <w:szCs w:val="20"/>
        </w:rPr>
        <w:t>Εισαγωγή</w:t>
      </w:r>
    </w:p>
    <w:p w14:paraId="596F92F2" w14:textId="77777777" w:rsidR="00D66C80" w:rsidRPr="000F30DD" w:rsidRDefault="00D66C80" w:rsidP="00097609">
      <w:pPr>
        <w:jc w:val="both"/>
        <w:rPr>
          <w:rFonts w:ascii="Book Antiqua" w:hAnsi="Book Antiqua"/>
          <w:sz w:val="18"/>
          <w:szCs w:val="18"/>
        </w:rPr>
      </w:pPr>
      <w:r w:rsidRPr="000F30DD">
        <w:rPr>
          <w:rFonts w:ascii="Book Antiqua" w:hAnsi="Book Antiqua"/>
          <w:sz w:val="18"/>
          <w:szCs w:val="18"/>
        </w:rPr>
        <w:t xml:space="preserve">Το έγγραφο αυτό παρέχει πληροφορίες και οδηγίες μορφοποίησης που θα σας βοηθήσουν να προετοιμάσετε </w:t>
      </w:r>
      <w:r w:rsidR="00C62DE1" w:rsidRPr="000F30DD">
        <w:rPr>
          <w:rFonts w:ascii="Book Antiqua" w:hAnsi="Book Antiqua"/>
          <w:sz w:val="18"/>
          <w:szCs w:val="18"/>
        </w:rPr>
        <w:t xml:space="preserve">καλύτερα </w:t>
      </w:r>
      <w:r w:rsidRPr="000F30DD">
        <w:rPr>
          <w:rFonts w:ascii="Book Antiqua" w:hAnsi="Book Antiqua"/>
          <w:sz w:val="18"/>
          <w:szCs w:val="18"/>
        </w:rPr>
        <w:t xml:space="preserve">το άρθρο σας. Σάς συστήνουμε να αντιγράψετε το αρχείο αυτό στον υπολογιστή σας και να εισάγετε το κείμενό σας διατηρώντας τη μορφοποίηση που έχει καθοριστεί. </w:t>
      </w:r>
      <w:r w:rsidR="00D05F93" w:rsidRPr="000F30DD">
        <w:rPr>
          <w:rFonts w:ascii="Book Antiqua" w:hAnsi="Book Antiqua"/>
          <w:sz w:val="18"/>
          <w:szCs w:val="18"/>
        </w:rPr>
        <w:t>Τα διάφορα μέρη του άρθρου</w:t>
      </w:r>
      <w:r w:rsidR="00C62DE1" w:rsidRPr="000F30DD">
        <w:rPr>
          <w:rFonts w:ascii="Book Antiqua" w:hAnsi="Book Antiqua"/>
          <w:sz w:val="18"/>
          <w:szCs w:val="18"/>
        </w:rPr>
        <w:t xml:space="preserve"> (τίτλος, κείμενο, επικεφαλίδες, </w:t>
      </w:r>
      <w:r w:rsidR="00D05F93" w:rsidRPr="000F30DD">
        <w:rPr>
          <w:rFonts w:ascii="Book Antiqua" w:hAnsi="Book Antiqua"/>
          <w:sz w:val="18"/>
          <w:szCs w:val="18"/>
        </w:rPr>
        <w:t>τίτλοι κ.λπ.) έχουν ήδη καθοριστεί</w:t>
      </w:r>
      <w:r w:rsidR="00C62DE1" w:rsidRPr="000F30DD">
        <w:rPr>
          <w:rFonts w:ascii="Book Antiqua" w:hAnsi="Book Antiqua"/>
          <w:sz w:val="18"/>
          <w:szCs w:val="18"/>
        </w:rPr>
        <w:t>,</w:t>
      </w:r>
      <w:r w:rsidR="00D05F93" w:rsidRPr="000F30DD">
        <w:rPr>
          <w:rFonts w:ascii="Book Antiqua" w:hAnsi="Book Antiqua"/>
          <w:sz w:val="18"/>
          <w:szCs w:val="18"/>
        </w:rPr>
        <w:t xml:space="preserve"> όπως στο παρόν έγγραφο-υπόδειγμα. Το κυρίως κείμενο θα πρέπει να είναι σε κανονική γραμματοσειρά </w:t>
      </w:r>
      <w:r w:rsidR="00563901">
        <w:rPr>
          <w:rFonts w:ascii="Book Antiqua" w:hAnsi="Book Antiqua"/>
          <w:sz w:val="18"/>
          <w:szCs w:val="18"/>
          <w:lang w:val="en-GB"/>
        </w:rPr>
        <w:t>Book</w:t>
      </w:r>
      <w:r w:rsidR="00563901" w:rsidRPr="00F8240C">
        <w:rPr>
          <w:rFonts w:ascii="Book Antiqua" w:hAnsi="Book Antiqua"/>
          <w:sz w:val="18"/>
          <w:szCs w:val="18"/>
        </w:rPr>
        <w:t xml:space="preserve"> </w:t>
      </w:r>
      <w:r w:rsidR="00563901">
        <w:rPr>
          <w:rFonts w:ascii="Book Antiqua" w:hAnsi="Book Antiqua"/>
          <w:sz w:val="18"/>
          <w:szCs w:val="18"/>
          <w:lang w:val="en-GB"/>
        </w:rPr>
        <w:t>Antiqua</w:t>
      </w:r>
      <w:r w:rsidR="00D05F93" w:rsidRPr="000F30DD">
        <w:rPr>
          <w:rFonts w:ascii="Book Antiqua" w:hAnsi="Book Antiqua"/>
          <w:sz w:val="18"/>
          <w:szCs w:val="18"/>
        </w:rPr>
        <w:t>, 9-στιγμών, σε πλήρη στοίχιση.</w:t>
      </w:r>
    </w:p>
    <w:p w14:paraId="28654188" w14:textId="2E8DCD4E" w:rsidR="00D05F93" w:rsidRDefault="00D05F93" w:rsidP="006B0848">
      <w:pPr>
        <w:spacing w:after="120"/>
        <w:ind w:firstLine="238"/>
        <w:jc w:val="both"/>
        <w:rPr>
          <w:rFonts w:ascii="Book Antiqua" w:hAnsi="Book Antiqua"/>
          <w:sz w:val="18"/>
          <w:szCs w:val="18"/>
        </w:rPr>
      </w:pPr>
      <w:r w:rsidRPr="000F30DD">
        <w:rPr>
          <w:rFonts w:ascii="Book Antiqua" w:hAnsi="Book Antiqua"/>
          <w:sz w:val="18"/>
          <w:szCs w:val="18"/>
        </w:rPr>
        <w:t xml:space="preserve">Η Οργανωτική Επιτροπή συστήνει να αποθηκεύσετε το έγγραφο αυτό στον υπολογιστή σας ως υπόδειγμα </w:t>
      </w:r>
      <w:r w:rsidRPr="000F30DD">
        <w:rPr>
          <w:rFonts w:ascii="Book Antiqua" w:hAnsi="Book Antiqua"/>
          <w:sz w:val="18"/>
          <w:szCs w:val="18"/>
          <w:lang w:val="en-US"/>
        </w:rPr>
        <w:t>Word</w:t>
      </w:r>
      <w:r w:rsidRPr="000F30DD">
        <w:rPr>
          <w:rFonts w:ascii="Book Antiqua" w:hAnsi="Book Antiqua"/>
          <w:sz w:val="18"/>
          <w:szCs w:val="18"/>
        </w:rPr>
        <w:t xml:space="preserve">. Έτσι θα επιτύχετε εύκολα τις σωστές μορφοποιήσεις και θα προετοιμάσετε το άρθρο σας στο </w:t>
      </w:r>
      <w:r w:rsidRPr="000F30DD">
        <w:rPr>
          <w:rFonts w:ascii="Book Antiqua" w:hAnsi="Book Antiqua"/>
          <w:sz w:val="18"/>
          <w:szCs w:val="18"/>
          <w:lang w:val="en-US"/>
        </w:rPr>
        <w:t>Word</w:t>
      </w:r>
      <w:r w:rsidR="00BA5BF5">
        <w:rPr>
          <w:rFonts w:ascii="Book Antiqua" w:hAnsi="Book Antiqua"/>
          <w:sz w:val="18"/>
          <w:szCs w:val="18"/>
        </w:rPr>
        <w:t>.</w:t>
      </w:r>
    </w:p>
    <w:p w14:paraId="4F8FBC4C" w14:textId="672A09AD" w:rsidR="00862DF9" w:rsidRPr="00862DF9" w:rsidRDefault="00D05F93" w:rsidP="00D66C80">
      <w:pPr>
        <w:jc w:val="both"/>
        <w:rPr>
          <w:rFonts w:ascii="Palatino Linotype" w:hAnsi="Palatino Linotype"/>
          <w:sz w:val="18"/>
          <w:szCs w:val="18"/>
        </w:rPr>
      </w:pPr>
      <w:r w:rsidRPr="000F30DD">
        <w:rPr>
          <w:rStyle w:val="grame"/>
          <w:rFonts w:ascii="Book Antiqua" w:hAnsi="Book Antiqua"/>
          <w:b/>
          <w:sz w:val="18"/>
          <w:szCs w:val="18"/>
        </w:rPr>
        <w:t>Σημαντική σημείωση</w:t>
      </w:r>
      <w:r w:rsidR="00D66C80" w:rsidRPr="000F30DD">
        <w:rPr>
          <w:rStyle w:val="grame"/>
          <w:rFonts w:ascii="Book Antiqua" w:hAnsi="Book Antiqua"/>
          <w:b/>
          <w:sz w:val="18"/>
          <w:szCs w:val="18"/>
        </w:rPr>
        <w:t>:</w:t>
      </w:r>
      <w:r w:rsidR="00D66C80" w:rsidRPr="000F30DD">
        <w:rPr>
          <w:rFonts w:ascii="Book Antiqua" w:hAnsi="Book Antiqua"/>
          <w:sz w:val="18"/>
          <w:szCs w:val="18"/>
        </w:rPr>
        <w:t xml:space="preserve"> </w:t>
      </w:r>
      <w:r w:rsidRPr="000F30DD">
        <w:rPr>
          <w:rFonts w:ascii="Book Antiqua" w:hAnsi="Book Antiqua"/>
          <w:sz w:val="18"/>
          <w:szCs w:val="18"/>
        </w:rPr>
        <w:t>Παρακαλούμε να μη</w:t>
      </w:r>
      <w:r w:rsidR="00862DF9" w:rsidRPr="000F30DD">
        <w:rPr>
          <w:rFonts w:ascii="Book Antiqua" w:hAnsi="Book Antiqua"/>
          <w:sz w:val="18"/>
          <w:szCs w:val="18"/>
        </w:rPr>
        <w:t>ν</w:t>
      </w:r>
      <w:r w:rsidRPr="000F30DD">
        <w:rPr>
          <w:rFonts w:ascii="Book Antiqua" w:hAnsi="Book Antiqua"/>
          <w:sz w:val="18"/>
          <w:szCs w:val="18"/>
        </w:rPr>
        <w:t xml:space="preserve"> υποβάλλετε άρθρα σε μορφοποίηση </w:t>
      </w:r>
      <w:r w:rsidR="00D66C80" w:rsidRPr="000F30DD">
        <w:rPr>
          <w:rFonts w:ascii="Book Antiqua" w:hAnsi="Book Antiqua"/>
          <w:sz w:val="18"/>
          <w:szCs w:val="18"/>
          <w:lang w:val="en-GB"/>
        </w:rPr>
        <w:t>Microsoft</w:t>
      </w:r>
      <w:r w:rsidR="00D66C80" w:rsidRPr="000F30DD">
        <w:rPr>
          <w:rFonts w:ascii="Book Antiqua" w:hAnsi="Book Antiqua"/>
          <w:sz w:val="18"/>
          <w:szCs w:val="18"/>
        </w:rPr>
        <w:t xml:space="preserve"> </w:t>
      </w:r>
      <w:r w:rsidR="00D66C80" w:rsidRPr="000F30DD">
        <w:rPr>
          <w:rFonts w:ascii="Book Antiqua" w:hAnsi="Book Antiqua"/>
          <w:sz w:val="18"/>
          <w:szCs w:val="18"/>
          <w:lang w:val="en-GB"/>
        </w:rPr>
        <w:t>Word</w:t>
      </w:r>
      <w:r w:rsidR="00D66C80" w:rsidRPr="000F30DD">
        <w:rPr>
          <w:rFonts w:ascii="Book Antiqua" w:hAnsi="Book Antiqua"/>
          <w:sz w:val="18"/>
          <w:szCs w:val="18"/>
        </w:rPr>
        <w:t xml:space="preserve"> (.</w:t>
      </w:r>
      <w:r w:rsidR="00D66C80" w:rsidRPr="000F30DD">
        <w:rPr>
          <w:rStyle w:val="spelle"/>
          <w:rFonts w:ascii="Book Antiqua" w:hAnsi="Book Antiqua"/>
          <w:sz w:val="18"/>
          <w:szCs w:val="18"/>
          <w:lang w:val="en-GB"/>
        </w:rPr>
        <w:t>doc</w:t>
      </w:r>
      <w:r w:rsidR="00B65409">
        <w:rPr>
          <w:rStyle w:val="spelle"/>
          <w:rFonts w:ascii="Book Antiqua" w:hAnsi="Book Antiqua"/>
          <w:sz w:val="18"/>
          <w:szCs w:val="18"/>
          <w:lang w:val="en-GB"/>
        </w:rPr>
        <w:t>x</w:t>
      </w:r>
      <w:r w:rsidR="00D66C80" w:rsidRPr="000F30DD">
        <w:rPr>
          <w:rFonts w:ascii="Book Antiqua" w:hAnsi="Book Antiqua"/>
          <w:sz w:val="18"/>
          <w:szCs w:val="18"/>
        </w:rPr>
        <w:t xml:space="preserve">), </w:t>
      </w:r>
      <w:r w:rsidRPr="000F30DD">
        <w:rPr>
          <w:rFonts w:ascii="Book Antiqua" w:hAnsi="Book Antiqua"/>
          <w:sz w:val="18"/>
          <w:szCs w:val="18"/>
        </w:rPr>
        <w:t xml:space="preserve">σε </w:t>
      </w:r>
      <w:r w:rsidR="00D66C80" w:rsidRPr="000F30DD">
        <w:rPr>
          <w:rFonts w:ascii="Book Antiqua" w:hAnsi="Book Antiqua"/>
          <w:sz w:val="18"/>
          <w:szCs w:val="18"/>
          <w:lang w:val="en-GB"/>
        </w:rPr>
        <w:t>PDF</w:t>
      </w:r>
      <w:r w:rsidR="00D66C80" w:rsidRPr="000F30DD">
        <w:rPr>
          <w:rFonts w:ascii="Book Antiqua" w:hAnsi="Book Antiqua"/>
          <w:sz w:val="18"/>
          <w:szCs w:val="18"/>
        </w:rPr>
        <w:t xml:space="preserve"> </w:t>
      </w:r>
      <w:r w:rsidRPr="000F30DD">
        <w:rPr>
          <w:rFonts w:ascii="Book Antiqua" w:hAnsi="Book Antiqua"/>
          <w:sz w:val="18"/>
          <w:szCs w:val="18"/>
        </w:rPr>
        <w:t xml:space="preserve">ή σε άλλο επεξεργαστή κειμένου, καθώς </w:t>
      </w:r>
      <w:r w:rsidR="00862DF9" w:rsidRPr="000F30DD">
        <w:rPr>
          <w:rFonts w:ascii="Book Antiqua" w:hAnsi="Book Antiqua"/>
          <w:sz w:val="18"/>
          <w:szCs w:val="18"/>
        </w:rPr>
        <w:t>μπορεί</w:t>
      </w:r>
      <w:r w:rsidRPr="000F30DD">
        <w:rPr>
          <w:rFonts w:ascii="Book Antiqua" w:hAnsi="Book Antiqua"/>
          <w:sz w:val="18"/>
          <w:szCs w:val="18"/>
        </w:rPr>
        <w:t xml:space="preserve"> να υπάρξουν προβλήματα συμβατότητας με το σύστημα </w:t>
      </w:r>
      <w:r w:rsidR="00862DF9" w:rsidRPr="000F30DD">
        <w:rPr>
          <w:rFonts w:ascii="Book Antiqua" w:hAnsi="Book Antiqua"/>
          <w:sz w:val="18"/>
          <w:szCs w:val="18"/>
        </w:rPr>
        <w:t>υποβολής εργασιών και κρίσεων.</w:t>
      </w:r>
      <w:r w:rsidR="00F032B3">
        <w:rPr>
          <w:rFonts w:ascii="Book Antiqua" w:hAnsi="Book Antiqua"/>
          <w:sz w:val="18"/>
          <w:szCs w:val="18"/>
        </w:rPr>
        <w:t xml:space="preserve"> </w:t>
      </w:r>
      <w:r w:rsidR="00F032B3" w:rsidRPr="00F032B3">
        <w:rPr>
          <w:rFonts w:ascii="Book Antiqua" w:hAnsi="Book Antiqua"/>
          <w:i/>
          <w:iCs/>
          <w:sz w:val="18"/>
          <w:szCs w:val="18"/>
        </w:rPr>
        <w:t xml:space="preserve">Η μη συμμόρφωση της συγγραφής </w:t>
      </w:r>
      <w:r w:rsidR="00F032B3">
        <w:rPr>
          <w:rFonts w:ascii="Book Antiqua" w:hAnsi="Book Antiqua"/>
          <w:i/>
          <w:iCs/>
          <w:sz w:val="18"/>
          <w:szCs w:val="18"/>
        </w:rPr>
        <w:t>ενός άρθρου</w:t>
      </w:r>
      <w:r w:rsidR="00F032B3" w:rsidRPr="00F032B3">
        <w:rPr>
          <w:rFonts w:ascii="Book Antiqua" w:hAnsi="Book Antiqua"/>
          <w:i/>
          <w:iCs/>
          <w:sz w:val="18"/>
          <w:szCs w:val="18"/>
        </w:rPr>
        <w:t xml:space="preserve"> με τις παρούσες οδηγίες, σημαίνει την απόρριψή της και </w:t>
      </w:r>
      <w:r w:rsidR="00F032B3">
        <w:rPr>
          <w:rFonts w:ascii="Book Antiqua" w:hAnsi="Book Antiqua"/>
          <w:i/>
          <w:iCs/>
          <w:sz w:val="18"/>
          <w:szCs w:val="18"/>
        </w:rPr>
        <w:t xml:space="preserve">φυσικά </w:t>
      </w:r>
      <w:r w:rsidR="00F032B3" w:rsidRPr="00F032B3">
        <w:rPr>
          <w:rFonts w:ascii="Book Antiqua" w:hAnsi="Book Antiqua"/>
          <w:i/>
          <w:iCs/>
          <w:sz w:val="18"/>
          <w:szCs w:val="18"/>
        </w:rPr>
        <w:t>τη μη συμπερίληψή τ</w:t>
      </w:r>
      <w:r w:rsidR="006B0848">
        <w:rPr>
          <w:rFonts w:ascii="Book Antiqua" w:hAnsi="Book Antiqua"/>
          <w:i/>
          <w:iCs/>
          <w:sz w:val="18"/>
          <w:szCs w:val="18"/>
        </w:rPr>
        <w:t>ου</w:t>
      </w:r>
      <w:r w:rsidR="00F032B3" w:rsidRPr="00F032B3">
        <w:rPr>
          <w:rFonts w:ascii="Book Antiqua" w:hAnsi="Book Antiqua"/>
          <w:i/>
          <w:iCs/>
          <w:sz w:val="18"/>
          <w:szCs w:val="18"/>
        </w:rPr>
        <w:t xml:space="preserve"> στα Πρακτικά του συνεδρίου</w:t>
      </w:r>
      <w:r w:rsidR="00F032B3">
        <w:rPr>
          <w:rFonts w:ascii="Book Antiqua" w:hAnsi="Book Antiqua"/>
          <w:sz w:val="18"/>
          <w:szCs w:val="18"/>
        </w:rPr>
        <w:t>.</w:t>
      </w:r>
    </w:p>
    <w:p w14:paraId="58378ACC" w14:textId="77777777" w:rsidR="00C62DE1" w:rsidRPr="00E43BA9" w:rsidRDefault="00C62DE1" w:rsidP="00B34BFC">
      <w:pPr>
        <w:pStyle w:val="Heading1"/>
        <w:spacing w:before="240" w:after="120"/>
        <w:rPr>
          <w:rFonts w:ascii="Trebuchet MS" w:hAnsi="Trebuchet MS"/>
          <w:sz w:val="20"/>
          <w:szCs w:val="20"/>
        </w:rPr>
      </w:pPr>
      <w:r>
        <w:rPr>
          <w:rFonts w:ascii="Trebuchet MS" w:hAnsi="Trebuchet MS"/>
          <w:sz w:val="20"/>
          <w:szCs w:val="20"/>
        </w:rPr>
        <w:t>Γενικές</w:t>
      </w:r>
      <w:r w:rsidRPr="00E43BA9">
        <w:rPr>
          <w:rFonts w:ascii="Trebuchet MS" w:hAnsi="Trebuchet MS"/>
          <w:sz w:val="20"/>
          <w:szCs w:val="20"/>
        </w:rPr>
        <w:t xml:space="preserve"> </w:t>
      </w:r>
      <w:r>
        <w:rPr>
          <w:rFonts w:ascii="Trebuchet MS" w:hAnsi="Trebuchet MS"/>
          <w:sz w:val="20"/>
          <w:szCs w:val="20"/>
        </w:rPr>
        <w:t>οδηγίες</w:t>
      </w:r>
    </w:p>
    <w:p w14:paraId="65D4901F" w14:textId="77777777" w:rsidR="00C62DE1" w:rsidRPr="000F30DD" w:rsidRDefault="00C62DE1" w:rsidP="00097609">
      <w:pPr>
        <w:jc w:val="both"/>
        <w:rPr>
          <w:rFonts w:ascii="Book Antiqua" w:hAnsi="Book Antiqua"/>
          <w:sz w:val="18"/>
          <w:szCs w:val="18"/>
        </w:rPr>
      </w:pPr>
      <w:r w:rsidRPr="000F30DD">
        <w:rPr>
          <w:rFonts w:ascii="Book Antiqua" w:hAnsi="Book Antiqua"/>
          <w:sz w:val="18"/>
          <w:szCs w:val="18"/>
        </w:rPr>
        <w:t>Όταν υποβάλετε το άρθρο σας για κρίση θα πρέπει να είστε σίγουροι ότι δεν υπάρχουν ενδείξεις για την ταυτότητά σας. Διαγράψτε τα ονόματα των συγγραφέων, τη θέση, τη διεύθυνση ηλεκτρονικού ταχυδρομείου, καθώς και κάθε αναφορά σχετική με σας ή το ίδρυμά σας. Το άρθρο σας θα πρέπει να</w:t>
      </w:r>
      <w:r w:rsidR="005163F5">
        <w:rPr>
          <w:rFonts w:ascii="Book Antiqua" w:hAnsi="Book Antiqua"/>
          <w:sz w:val="18"/>
          <w:szCs w:val="18"/>
        </w:rPr>
        <w:t xml:space="preserve"> είναι σε μορφή κατάλληλη για «</w:t>
      </w:r>
      <w:r w:rsidRPr="000F30DD">
        <w:rPr>
          <w:rFonts w:ascii="Book Antiqua" w:hAnsi="Book Antiqua"/>
          <w:sz w:val="18"/>
          <w:szCs w:val="18"/>
        </w:rPr>
        <w:t>κρ</w:t>
      </w:r>
      <w:r w:rsidR="005163F5">
        <w:rPr>
          <w:rFonts w:ascii="Book Antiqua" w:hAnsi="Book Antiqua"/>
          <w:sz w:val="18"/>
          <w:szCs w:val="18"/>
        </w:rPr>
        <w:t>υφή»</w:t>
      </w:r>
      <w:r w:rsidRPr="000F30DD">
        <w:rPr>
          <w:rFonts w:ascii="Book Antiqua" w:hAnsi="Book Antiqua"/>
          <w:sz w:val="18"/>
          <w:szCs w:val="18"/>
        </w:rPr>
        <w:t xml:space="preserve"> κρίση. Τα προς κρίση </w:t>
      </w:r>
      <w:r w:rsidR="00B1103F" w:rsidRPr="000F30DD">
        <w:rPr>
          <w:rFonts w:ascii="Book Antiqua" w:hAnsi="Book Antiqua"/>
          <w:sz w:val="18"/>
          <w:szCs w:val="18"/>
        </w:rPr>
        <w:t>άρθρα θ</w:t>
      </w:r>
      <w:r w:rsidRPr="000F30DD">
        <w:rPr>
          <w:rFonts w:ascii="Book Antiqua" w:hAnsi="Book Antiqua"/>
          <w:sz w:val="18"/>
          <w:szCs w:val="18"/>
        </w:rPr>
        <w:t>α</w:t>
      </w:r>
      <w:r w:rsidR="00B1103F" w:rsidRPr="000F30DD">
        <w:rPr>
          <w:rFonts w:ascii="Book Antiqua" w:hAnsi="Book Antiqua"/>
          <w:sz w:val="18"/>
          <w:szCs w:val="18"/>
        </w:rPr>
        <w:t xml:space="preserve"> </w:t>
      </w:r>
      <w:r w:rsidRPr="000F30DD">
        <w:rPr>
          <w:rFonts w:ascii="Book Antiqua" w:hAnsi="Book Antiqua"/>
          <w:sz w:val="18"/>
          <w:szCs w:val="18"/>
        </w:rPr>
        <w:t xml:space="preserve">πρέπει </w:t>
      </w:r>
      <w:r w:rsidR="00397B4B">
        <w:rPr>
          <w:rFonts w:ascii="Book Antiqua" w:hAnsi="Book Antiqua"/>
          <w:sz w:val="18"/>
          <w:szCs w:val="18"/>
        </w:rPr>
        <w:t>να</w:t>
      </w:r>
      <w:r w:rsidRPr="000F30DD">
        <w:rPr>
          <w:rFonts w:ascii="Book Antiqua" w:hAnsi="Book Antiqua"/>
          <w:sz w:val="18"/>
          <w:szCs w:val="18"/>
        </w:rPr>
        <w:t xml:space="preserve"> είναι </w:t>
      </w:r>
      <w:r w:rsidR="00B1103F" w:rsidRPr="000F30DD">
        <w:rPr>
          <w:rFonts w:ascii="Book Antiqua" w:hAnsi="Book Antiqua"/>
          <w:sz w:val="18"/>
          <w:szCs w:val="18"/>
        </w:rPr>
        <w:t xml:space="preserve">γραμμένα </w:t>
      </w:r>
      <w:r w:rsidRPr="000F30DD">
        <w:rPr>
          <w:rFonts w:ascii="Book Antiqua" w:hAnsi="Book Antiqua"/>
          <w:sz w:val="18"/>
          <w:szCs w:val="18"/>
        </w:rPr>
        <w:t>στα Ελληνικά ή στα Αγγλικά.</w:t>
      </w:r>
    </w:p>
    <w:p w14:paraId="26A9D133" w14:textId="77777777" w:rsidR="00C62DE1" w:rsidRPr="000F30DD" w:rsidRDefault="00C62DE1" w:rsidP="006B0848">
      <w:pPr>
        <w:spacing w:after="120"/>
        <w:ind w:firstLine="238"/>
        <w:jc w:val="both"/>
        <w:rPr>
          <w:rFonts w:ascii="Book Antiqua" w:hAnsi="Book Antiqua"/>
          <w:sz w:val="18"/>
          <w:szCs w:val="18"/>
        </w:rPr>
      </w:pPr>
      <w:r w:rsidRPr="000F30DD">
        <w:rPr>
          <w:rFonts w:ascii="Book Antiqua" w:hAnsi="Book Antiqua"/>
          <w:sz w:val="18"/>
          <w:szCs w:val="18"/>
        </w:rPr>
        <w:t>Μετά την αποδοχή του άρθρου σας</w:t>
      </w:r>
      <w:r w:rsidR="00B1103F" w:rsidRPr="000F30DD">
        <w:rPr>
          <w:rFonts w:ascii="Book Antiqua" w:hAnsi="Book Antiqua"/>
          <w:sz w:val="18"/>
          <w:szCs w:val="18"/>
        </w:rPr>
        <w:t>,</w:t>
      </w:r>
      <w:r w:rsidRPr="000F30DD">
        <w:rPr>
          <w:rFonts w:ascii="Book Antiqua" w:hAnsi="Book Antiqua"/>
          <w:sz w:val="18"/>
          <w:szCs w:val="18"/>
        </w:rPr>
        <w:t xml:space="preserve"> και κατά την τελική υποβολή, θα πρέπει να προσθέσετε στην πρώτη σελίδα</w:t>
      </w:r>
      <w:r w:rsidR="00B1103F" w:rsidRPr="000F30DD">
        <w:rPr>
          <w:rFonts w:ascii="Book Antiqua" w:hAnsi="Book Antiqua"/>
          <w:sz w:val="18"/>
          <w:szCs w:val="18"/>
        </w:rPr>
        <w:t>,</w:t>
      </w:r>
      <w:r w:rsidRPr="000F30DD">
        <w:rPr>
          <w:rFonts w:ascii="Book Antiqua" w:hAnsi="Book Antiqua"/>
          <w:sz w:val="18"/>
          <w:szCs w:val="18"/>
        </w:rPr>
        <w:t xml:space="preserve"> μετά τον τίτλο του άρθρου</w:t>
      </w:r>
      <w:r w:rsidR="00B1103F" w:rsidRPr="000F30DD">
        <w:rPr>
          <w:rFonts w:ascii="Book Antiqua" w:hAnsi="Book Antiqua"/>
          <w:sz w:val="18"/>
          <w:szCs w:val="18"/>
        </w:rPr>
        <w:t>,</w:t>
      </w:r>
      <w:r w:rsidRPr="000F30DD">
        <w:rPr>
          <w:rFonts w:ascii="Book Antiqua" w:hAnsi="Book Antiqua"/>
          <w:sz w:val="18"/>
          <w:szCs w:val="18"/>
        </w:rPr>
        <w:t xml:space="preserve"> τις πληροφορίες που αφορούν στους </w:t>
      </w:r>
      <w:r w:rsidRPr="000F30DD">
        <w:rPr>
          <w:rFonts w:ascii="Book Antiqua" w:hAnsi="Book Antiqua"/>
          <w:sz w:val="18"/>
          <w:szCs w:val="18"/>
        </w:rPr>
        <w:lastRenderedPageBreak/>
        <w:t xml:space="preserve">συγγραφείς, δηλαδή πλήρη ονόματα, διεύθυνση ηλεκτρονικού ταχυδρομείου </w:t>
      </w:r>
      <w:r w:rsidR="00B1103F" w:rsidRPr="000F30DD">
        <w:rPr>
          <w:rFonts w:ascii="Book Antiqua" w:hAnsi="Book Antiqua"/>
          <w:sz w:val="18"/>
          <w:szCs w:val="18"/>
        </w:rPr>
        <w:t xml:space="preserve">και θέση (Πανεπιστήμιο, Ινστιτούτο ή Εταιρεία) </w:t>
      </w:r>
      <w:r w:rsidRPr="000F30DD">
        <w:rPr>
          <w:rFonts w:ascii="Book Antiqua" w:hAnsi="Book Antiqua"/>
          <w:sz w:val="18"/>
          <w:szCs w:val="18"/>
        </w:rPr>
        <w:t>για κάθε συγγραφέα</w:t>
      </w:r>
      <w:r w:rsidR="00B1103F" w:rsidRPr="000F30DD">
        <w:rPr>
          <w:rFonts w:ascii="Book Antiqua" w:hAnsi="Book Antiqua"/>
          <w:sz w:val="18"/>
          <w:szCs w:val="18"/>
        </w:rPr>
        <w:t>.</w:t>
      </w:r>
    </w:p>
    <w:p w14:paraId="5BCB667F" w14:textId="14BEF047" w:rsidR="00B1103F" w:rsidRPr="006634EA" w:rsidRDefault="00B1103F" w:rsidP="00F34BCC">
      <w:pPr>
        <w:jc w:val="both"/>
        <w:rPr>
          <w:rStyle w:val="grame"/>
          <w:rFonts w:ascii="Book Antiqua" w:hAnsi="Book Antiqua"/>
          <w:sz w:val="18"/>
          <w:szCs w:val="18"/>
        </w:rPr>
      </w:pPr>
      <w:r w:rsidRPr="000F30DD">
        <w:rPr>
          <w:rStyle w:val="grame"/>
          <w:rFonts w:ascii="Book Antiqua" w:hAnsi="Book Antiqua"/>
          <w:b/>
          <w:sz w:val="18"/>
          <w:szCs w:val="18"/>
        </w:rPr>
        <w:t>Σημαντική σημείωση:</w:t>
      </w:r>
      <w:r w:rsidRPr="000F30DD">
        <w:rPr>
          <w:rFonts w:ascii="Book Antiqua" w:hAnsi="Book Antiqua"/>
          <w:sz w:val="18"/>
          <w:szCs w:val="18"/>
        </w:rPr>
        <w:t xml:space="preserve"> Παρακαλούμε να ακολουθήσετε αυστηρά τα όρια σελίδας για την κατηγορία που ανήκει το άρθρο σας. Αν έχετε ερωτήσεις επικοινωνήστε με την Οργανωτική Επιτροπή στη </w:t>
      </w:r>
      <w:r w:rsidRPr="009E3FCF">
        <w:rPr>
          <w:rFonts w:ascii="Book Antiqua" w:hAnsi="Book Antiqua"/>
          <w:sz w:val="18"/>
          <w:szCs w:val="18"/>
        </w:rPr>
        <w:t xml:space="preserve">διεύθυνση </w:t>
      </w:r>
      <w:hyperlink r:id="rId7" w:history="1">
        <w:r w:rsidR="004665B2">
          <w:rPr>
            <w:rStyle w:val="Hyperlink"/>
            <w:lang w:val="en-US"/>
          </w:rPr>
          <w:t>etpe</w:t>
        </w:r>
        <w:r w:rsidR="004665B2" w:rsidRPr="005571B3">
          <w:rPr>
            <w:rStyle w:val="Hyperlink"/>
          </w:rPr>
          <w:t>2026@</w:t>
        </w:r>
        <w:r w:rsidR="004665B2">
          <w:rPr>
            <w:rStyle w:val="Hyperlink"/>
            <w:lang w:val="en-US"/>
          </w:rPr>
          <w:t>uoc</w:t>
        </w:r>
        <w:r w:rsidR="004665B2" w:rsidRPr="005571B3">
          <w:rPr>
            <w:rStyle w:val="Hyperlink"/>
          </w:rPr>
          <w:t>.</w:t>
        </w:r>
        <w:r w:rsidR="004665B2">
          <w:rPr>
            <w:rStyle w:val="Hyperlink"/>
            <w:lang w:val="en-US"/>
          </w:rPr>
          <w:t>gr</w:t>
        </w:r>
      </w:hyperlink>
      <w:r w:rsidR="006634EA" w:rsidRPr="006634EA">
        <w:t xml:space="preserve">. </w:t>
      </w:r>
    </w:p>
    <w:p w14:paraId="2527EF3A" w14:textId="77777777" w:rsidR="00724DEE" w:rsidRPr="00E43BA9" w:rsidRDefault="006E0DFE" w:rsidP="00B34BFC">
      <w:pPr>
        <w:pStyle w:val="Heading2"/>
        <w:spacing w:before="240" w:after="120"/>
        <w:jc w:val="both"/>
        <w:rPr>
          <w:rFonts w:ascii="Trebuchet MS" w:hAnsi="Trebuchet MS"/>
          <w:sz w:val="20"/>
          <w:szCs w:val="20"/>
          <w:u w:val="none"/>
        </w:rPr>
      </w:pPr>
      <w:r>
        <w:rPr>
          <w:rFonts w:ascii="Trebuchet MS" w:hAnsi="Trebuchet MS"/>
          <w:sz w:val="20"/>
          <w:szCs w:val="20"/>
          <w:u w:val="none"/>
        </w:rPr>
        <w:t>Μορφοποίηση</w:t>
      </w:r>
      <w:r w:rsidRPr="00E43BA9">
        <w:rPr>
          <w:rFonts w:ascii="Trebuchet MS" w:hAnsi="Trebuchet MS"/>
          <w:sz w:val="20"/>
          <w:szCs w:val="20"/>
          <w:u w:val="none"/>
        </w:rPr>
        <w:t xml:space="preserve"> </w:t>
      </w:r>
      <w:r>
        <w:rPr>
          <w:rFonts w:ascii="Trebuchet MS" w:hAnsi="Trebuchet MS"/>
          <w:sz w:val="20"/>
          <w:szCs w:val="20"/>
          <w:u w:val="none"/>
        </w:rPr>
        <w:t>άρθρων</w:t>
      </w:r>
    </w:p>
    <w:p w14:paraId="08115CCA" w14:textId="77777777" w:rsidR="00724DEE" w:rsidRPr="00E43BA9" w:rsidRDefault="006E0DFE" w:rsidP="00B34BFC">
      <w:pPr>
        <w:pStyle w:val="Heading3"/>
        <w:spacing w:after="60"/>
        <w:jc w:val="both"/>
        <w:rPr>
          <w:rFonts w:ascii="Trebuchet MS" w:hAnsi="Trebuchet MS"/>
          <w:i/>
          <w:sz w:val="20"/>
        </w:rPr>
      </w:pPr>
      <w:r>
        <w:rPr>
          <w:rFonts w:ascii="Trebuchet MS" w:hAnsi="Trebuchet MS"/>
          <w:i/>
          <w:sz w:val="20"/>
        </w:rPr>
        <w:t>Εισαγωγή</w:t>
      </w:r>
    </w:p>
    <w:p w14:paraId="1D216742" w14:textId="77777777" w:rsidR="006E0DFE" w:rsidRPr="000F30DD" w:rsidRDefault="006E0DFE" w:rsidP="00097609">
      <w:pPr>
        <w:jc w:val="both"/>
        <w:rPr>
          <w:rFonts w:ascii="Book Antiqua" w:hAnsi="Book Antiqua"/>
          <w:sz w:val="18"/>
          <w:szCs w:val="18"/>
        </w:rPr>
      </w:pPr>
      <w:r w:rsidRPr="000F30DD">
        <w:rPr>
          <w:rFonts w:ascii="Book Antiqua" w:hAnsi="Book Antiqua"/>
          <w:sz w:val="18"/>
          <w:szCs w:val="18"/>
        </w:rPr>
        <w:t>Όλα τα άρθρα θα πρέπει να ξεκινούν με την ενότητα της εισαγωγής, η οποία οριοθετεί το θεωρητικό υπόβαθρο και τους στόχους της εργασίας. Σε μερικές περιπτώσεις, είναι δυνατό να θεωρηθεί περισσότερο κατάλληλη η χρήση μιας εναλλακτικής πρώτης ενότητας, ώστε να καλύπτονται οι στόχοι αυτοί.</w:t>
      </w:r>
    </w:p>
    <w:p w14:paraId="25831975" w14:textId="77777777" w:rsidR="00724DEE" w:rsidRPr="00E43BA9" w:rsidRDefault="006E0DFE" w:rsidP="00B34BFC">
      <w:pPr>
        <w:pStyle w:val="Heading3"/>
        <w:spacing w:before="240" w:after="60"/>
        <w:jc w:val="both"/>
        <w:rPr>
          <w:rFonts w:ascii="Trebuchet MS" w:hAnsi="Trebuchet MS"/>
          <w:i/>
          <w:sz w:val="20"/>
        </w:rPr>
      </w:pPr>
      <w:r>
        <w:rPr>
          <w:rFonts w:ascii="Trebuchet MS" w:hAnsi="Trebuchet MS"/>
          <w:i/>
          <w:sz w:val="20"/>
        </w:rPr>
        <w:t>Σώμα</w:t>
      </w:r>
    </w:p>
    <w:p w14:paraId="3174661C" w14:textId="77777777" w:rsidR="006E0DFE" w:rsidRPr="000F30DD" w:rsidRDefault="006E0DFE" w:rsidP="00B34BFC">
      <w:pPr>
        <w:jc w:val="both"/>
        <w:rPr>
          <w:rFonts w:ascii="Book Antiqua" w:hAnsi="Book Antiqua"/>
          <w:sz w:val="18"/>
          <w:szCs w:val="18"/>
        </w:rPr>
      </w:pPr>
      <w:r w:rsidRPr="000F30DD">
        <w:rPr>
          <w:rFonts w:ascii="Book Antiqua" w:hAnsi="Book Antiqua"/>
          <w:sz w:val="18"/>
          <w:szCs w:val="18"/>
        </w:rPr>
        <w:t>Το σώμα του κειμένου περιέχει διάφορες ενότητες που περιγράφουν το περιεχόμενο του άρθρου (για παράδειγμα, Μέθοδος, Αποτελέσματα</w:t>
      </w:r>
      <w:r w:rsidR="005163F5">
        <w:rPr>
          <w:rFonts w:ascii="Book Antiqua" w:hAnsi="Book Antiqua"/>
          <w:sz w:val="18"/>
          <w:szCs w:val="18"/>
        </w:rPr>
        <w:t>, Συμπεράσματα, κ.λπ</w:t>
      </w:r>
      <w:r w:rsidR="0045138B" w:rsidRPr="0045138B">
        <w:rPr>
          <w:rFonts w:ascii="Book Antiqua" w:hAnsi="Book Antiqua"/>
          <w:sz w:val="18"/>
          <w:szCs w:val="18"/>
        </w:rPr>
        <w:t>.</w:t>
      </w:r>
      <w:r w:rsidRPr="000F30DD">
        <w:rPr>
          <w:rFonts w:ascii="Book Antiqua" w:hAnsi="Book Antiqua"/>
          <w:sz w:val="18"/>
          <w:szCs w:val="18"/>
        </w:rPr>
        <w:t xml:space="preserve">). Μπορείτε να χρησιμοποιήσετε μέχρι </w:t>
      </w:r>
      <w:r w:rsidR="00E76268" w:rsidRPr="000F30DD">
        <w:rPr>
          <w:rFonts w:ascii="Book Antiqua" w:hAnsi="Book Antiqua"/>
          <w:sz w:val="18"/>
          <w:szCs w:val="18"/>
        </w:rPr>
        <w:t>τρία επίπεδα ενοτήτων-</w:t>
      </w:r>
      <w:proofErr w:type="spellStart"/>
      <w:r w:rsidR="00E76268" w:rsidRPr="000F30DD">
        <w:rPr>
          <w:rFonts w:ascii="Book Antiqua" w:hAnsi="Book Antiqua"/>
          <w:sz w:val="18"/>
          <w:szCs w:val="18"/>
        </w:rPr>
        <w:t>υποενοτήτων</w:t>
      </w:r>
      <w:proofErr w:type="spellEnd"/>
      <w:r w:rsidR="00E76268" w:rsidRPr="000F30DD">
        <w:rPr>
          <w:rFonts w:ascii="Book Antiqua" w:hAnsi="Book Antiqua"/>
          <w:sz w:val="18"/>
          <w:szCs w:val="18"/>
        </w:rPr>
        <w:t>, ώστε να οργανώσετε καλύτερα το περιεχόμενο της εργασίας σας.</w:t>
      </w:r>
    </w:p>
    <w:p w14:paraId="597E1A62" w14:textId="77777777" w:rsidR="00724DEE" w:rsidRPr="00E76268" w:rsidRDefault="00E76268" w:rsidP="00B34BFC">
      <w:pPr>
        <w:pStyle w:val="Heading3"/>
        <w:spacing w:before="240" w:after="60"/>
        <w:jc w:val="both"/>
        <w:rPr>
          <w:rFonts w:ascii="Trebuchet MS" w:hAnsi="Trebuchet MS"/>
          <w:i/>
          <w:sz w:val="20"/>
        </w:rPr>
      </w:pPr>
      <w:r>
        <w:rPr>
          <w:rFonts w:ascii="Trebuchet MS" w:hAnsi="Trebuchet MS"/>
          <w:i/>
          <w:sz w:val="20"/>
        </w:rPr>
        <w:t>Συμπεράσματα</w:t>
      </w:r>
    </w:p>
    <w:p w14:paraId="55C7161D" w14:textId="77777777" w:rsidR="00E76268" w:rsidRPr="000F30DD" w:rsidRDefault="00E76268" w:rsidP="00B34BFC">
      <w:pPr>
        <w:jc w:val="both"/>
        <w:rPr>
          <w:rFonts w:ascii="Book Antiqua" w:hAnsi="Book Antiqua"/>
          <w:sz w:val="18"/>
          <w:szCs w:val="18"/>
        </w:rPr>
      </w:pPr>
      <w:r w:rsidRPr="000F30DD">
        <w:rPr>
          <w:rFonts w:ascii="Book Antiqua" w:hAnsi="Book Antiqua"/>
          <w:sz w:val="18"/>
          <w:szCs w:val="18"/>
        </w:rPr>
        <w:t>Η ενότητα αυτή έχει ως στόχο να δημιουργήσει μια ολοκληρωμένη εικόνα του άρθρου</w:t>
      </w:r>
      <w:r w:rsidR="005163F5">
        <w:rPr>
          <w:rFonts w:ascii="Book Antiqua" w:hAnsi="Book Antiqua"/>
          <w:sz w:val="18"/>
          <w:szCs w:val="18"/>
        </w:rPr>
        <w:t>, χωρίς να επαναλαμβάνει τα αποτελέσματα</w:t>
      </w:r>
      <w:r w:rsidRPr="000F30DD">
        <w:rPr>
          <w:rFonts w:ascii="Book Antiqua" w:hAnsi="Book Antiqua"/>
          <w:sz w:val="18"/>
          <w:szCs w:val="18"/>
        </w:rPr>
        <w:t>. Αποτελεί μια ανακεφαλαίωση του άρθρου, η οποία εξηγεί συνοπτικά τη σημασία και τη συνολική του αξία, παρουσιάζει τα ισχυρά σημεία, προτείνει νέες κατευθύνσεις για μελλοντική έρευνα κ.λπ.</w:t>
      </w:r>
      <w:r w:rsidR="005163F5">
        <w:rPr>
          <w:rFonts w:ascii="Book Antiqua" w:hAnsi="Book Antiqua"/>
          <w:sz w:val="18"/>
          <w:szCs w:val="18"/>
        </w:rPr>
        <w:t xml:space="preserve"> </w:t>
      </w:r>
    </w:p>
    <w:p w14:paraId="51A841AF" w14:textId="4113030E" w:rsidR="00724DEE" w:rsidRPr="00E43BA9" w:rsidRDefault="00370791" w:rsidP="00B34BFC">
      <w:pPr>
        <w:pStyle w:val="Heading3"/>
        <w:spacing w:before="240" w:after="60"/>
        <w:jc w:val="both"/>
        <w:rPr>
          <w:rFonts w:ascii="Trebuchet MS" w:hAnsi="Trebuchet MS"/>
          <w:i/>
          <w:sz w:val="20"/>
        </w:rPr>
      </w:pPr>
      <w:r>
        <w:rPr>
          <w:rFonts w:ascii="Trebuchet MS" w:hAnsi="Trebuchet MS"/>
          <w:i/>
          <w:sz w:val="20"/>
        </w:rPr>
        <w:t xml:space="preserve">Βιβλιογραφικές </w:t>
      </w:r>
      <w:r w:rsidR="00E76268">
        <w:rPr>
          <w:rFonts w:ascii="Trebuchet MS" w:hAnsi="Trebuchet MS"/>
          <w:i/>
          <w:sz w:val="20"/>
        </w:rPr>
        <w:t>Αναφορές</w:t>
      </w:r>
    </w:p>
    <w:p w14:paraId="3EECA6AC" w14:textId="59DA6252" w:rsidR="007710B9" w:rsidRPr="000F30DD" w:rsidRDefault="00E76268" w:rsidP="00B34BFC">
      <w:pPr>
        <w:jc w:val="both"/>
        <w:rPr>
          <w:rFonts w:ascii="Book Antiqua" w:hAnsi="Book Antiqua"/>
          <w:sz w:val="18"/>
          <w:szCs w:val="18"/>
        </w:rPr>
      </w:pPr>
      <w:r w:rsidRPr="000F30DD">
        <w:rPr>
          <w:rFonts w:ascii="Book Antiqua" w:hAnsi="Book Antiqua"/>
          <w:sz w:val="18"/>
          <w:szCs w:val="18"/>
        </w:rPr>
        <w:t xml:space="preserve">Μετά την ενότητα των συμπερασμάτων ακολουθεί η λίστα με όλες τις </w:t>
      </w:r>
      <w:r w:rsidR="00370791">
        <w:rPr>
          <w:rFonts w:ascii="Book Antiqua" w:hAnsi="Book Antiqua"/>
          <w:sz w:val="18"/>
          <w:szCs w:val="18"/>
        </w:rPr>
        <w:t xml:space="preserve">βιβλιογραφικές </w:t>
      </w:r>
      <w:r w:rsidRPr="000F30DD">
        <w:rPr>
          <w:rFonts w:ascii="Book Antiqua" w:hAnsi="Book Antiqua"/>
          <w:sz w:val="18"/>
          <w:szCs w:val="18"/>
        </w:rPr>
        <w:t xml:space="preserve">αναφορές που </w:t>
      </w:r>
      <w:r w:rsidR="00370791">
        <w:rPr>
          <w:rFonts w:ascii="Book Antiqua" w:hAnsi="Book Antiqua"/>
          <w:sz w:val="18"/>
          <w:szCs w:val="18"/>
        </w:rPr>
        <w:t xml:space="preserve">αντιστοιχούν στις παραπομπές που </w:t>
      </w:r>
      <w:r w:rsidRPr="000F30DD">
        <w:rPr>
          <w:rFonts w:ascii="Book Antiqua" w:hAnsi="Book Antiqua"/>
          <w:sz w:val="18"/>
          <w:szCs w:val="18"/>
        </w:rPr>
        <w:t xml:space="preserve">υπάρχουν στο σώμα του κειμένου. </w:t>
      </w:r>
      <w:r w:rsidR="004339C3" w:rsidRPr="000F30DD">
        <w:rPr>
          <w:rFonts w:ascii="Book Antiqua" w:hAnsi="Book Antiqua"/>
          <w:sz w:val="18"/>
          <w:szCs w:val="18"/>
        </w:rPr>
        <w:t>Γενικά, ο</w:t>
      </w:r>
      <w:r w:rsidRPr="000F30DD">
        <w:rPr>
          <w:rFonts w:ascii="Book Antiqua" w:hAnsi="Book Antiqua"/>
          <w:sz w:val="18"/>
          <w:szCs w:val="18"/>
        </w:rPr>
        <w:t xml:space="preserve">ι υποσημειώσεις θα πρέπει να </w:t>
      </w:r>
      <w:r w:rsidR="004339C3" w:rsidRPr="000F30DD">
        <w:rPr>
          <w:rFonts w:ascii="Book Antiqua" w:hAnsi="Book Antiqua"/>
          <w:sz w:val="18"/>
          <w:szCs w:val="18"/>
        </w:rPr>
        <w:t>αποφεύγονται</w:t>
      </w:r>
      <w:r w:rsidRPr="000F30DD">
        <w:rPr>
          <w:rFonts w:ascii="Book Antiqua" w:hAnsi="Book Antiqua"/>
          <w:sz w:val="18"/>
          <w:szCs w:val="18"/>
        </w:rPr>
        <w:t xml:space="preserve">. </w:t>
      </w:r>
    </w:p>
    <w:p w14:paraId="17C2F4FF" w14:textId="15AD25BF" w:rsidR="00E76268" w:rsidRPr="000F30DD" w:rsidRDefault="004339C3" w:rsidP="002F681A">
      <w:pPr>
        <w:ind w:firstLine="240"/>
        <w:jc w:val="both"/>
        <w:rPr>
          <w:rFonts w:ascii="Book Antiqua" w:hAnsi="Book Antiqua"/>
          <w:sz w:val="18"/>
          <w:szCs w:val="18"/>
        </w:rPr>
      </w:pPr>
      <w:r w:rsidRPr="000F30DD">
        <w:rPr>
          <w:rFonts w:ascii="Book Antiqua" w:hAnsi="Book Antiqua"/>
          <w:sz w:val="18"/>
          <w:szCs w:val="18"/>
        </w:rPr>
        <w:t>Οι τρέχουσες οδηγίες τ</w:t>
      </w:r>
      <w:r w:rsidR="00B61EED">
        <w:rPr>
          <w:rFonts w:ascii="Book Antiqua" w:hAnsi="Book Antiqua"/>
          <w:sz w:val="18"/>
          <w:szCs w:val="18"/>
        </w:rPr>
        <w:t>ου προτύπου</w:t>
      </w:r>
      <w:r w:rsidRPr="000F30DD">
        <w:rPr>
          <w:rFonts w:ascii="Book Antiqua" w:hAnsi="Book Antiqua"/>
          <w:sz w:val="18"/>
          <w:szCs w:val="18"/>
        </w:rPr>
        <w:t xml:space="preserve"> </w:t>
      </w:r>
      <w:r w:rsidRPr="000F30DD">
        <w:rPr>
          <w:rFonts w:ascii="Book Antiqua" w:hAnsi="Book Antiqua"/>
          <w:sz w:val="18"/>
          <w:szCs w:val="18"/>
          <w:lang w:val="en-US"/>
        </w:rPr>
        <w:t>APA</w:t>
      </w:r>
      <w:r w:rsidRPr="000F30DD">
        <w:rPr>
          <w:rFonts w:ascii="Book Antiqua" w:hAnsi="Book Antiqua"/>
          <w:sz w:val="18"/>
          <w:szCs w:val="18"/>
        </w:rPr>
        <w:t xml:space="preserve"> θα πρέπει να ακολουθούνται για τη</w:t>
      </w:r>
      <w:r w:rsidR="00370791">
        <w:rPr>
          <w:rFonts w:ascii="Book Antiqua" w:hAnsi="Book Antiqua"/>
          <w:sz w:val="18"/>
          <w:szCs w:val="18"/>
        </w:rPr>
        <w:t xml:space="preserve"> γραφή των παραπομπών, </w:t>
      </w:r>
      <w:r w:rsidRPr="000F30DD">
        <w:rPr>
          <w:rFonts w:ascii="Book Antiqua" w:hAnsi="Book Antiqua"/>
          <w:sz w:val="18"/>
          <w:szCs w:val="18"/>
        </w:rPr>
        <w:t xml:space="preserve">τόσο στο σώμα του κειμένου όσο και στην αλφαβητική λίστα </w:t>
      </w:r>
      <w:r w:rsidR="00370791">
        <w:rPr>
          <w:rFonts w:ascii="Book Antiqua" w:hAnsi="Book Antiqua"/>
          <w:sz w:val="18"/>
          <w:szCs w:val="18"/>
        </w:rPr>
        <w:t xml:space="preserve">των βιβλιογραφικών </w:t>
      </w:r>
      <w:r w:rsidRPr="000F30DD">
        <w:rPr>
          <w:rFonts w:ascii="Book Antiqua" w:hAnsi="Book Antiqua"/>
          <w:sz w:val="18"/>
          <w:szCs w:val="18"/>
        </w:rPr>
        <w:t xml:space="preserve">αναφορών στο τέλος του άρθρου (δείτε τις οδηγίες στην ενότητα </w:t>
      </w:r>
      <w:r w:rsidR="00370791">
        <w:rPr>
          <w:rFonts w:ascii="Book Antiqua" w:hAnsi="Book Antiqua"/>
          <w:sz w:val="18"/>
          <w:szCs w:val="18"/>
        </w:rPr>
        <w:t xml:space="preserve">Βιβλιογραφικές </w:t>
      </w:r>
      <w:r w:rsidRPr="000F30DD">
        <w:rPr>
          <w:rFonts w:ascii="Book Antiqua" w:hAnsi="Book Antiqua"/>
          <w:sz w:val="18"/>
          <w:szCs w:val="18"/>
        </w:rPr>
        <w:t xml:space="preserve">Αναφορές για περισσότερες λεπτομέρειες). Η λίστα </w:t>
      </w:r>
      <w:r w:rsidR="00370791">
        <w:rPr>
          <w:rFonts w:ascii="Book Antiqua" w:hAnsi="Book Antiqua"/>
          <w:sz w:val="18"/>
          <w:szCs w:val="18"/>
        </w:rPr>
        <w:t xml:space="preserve">των βιβλιογραφικών </w:t>
      </w:r>
      <w:r w:rsidRPr="000F30DD">
        <w:rPr>
          <w:rFonts w:ascii="Book Antiqua" w:hAnsi="Book Antiqua"/>
          <w:sz w:val="18"/>
          <w:szCs w:val="18"/>
        </w:rPr>
        <w:t xml:space="preserve">αναφορών περιέχει μόνο τις </w:t>
      </w:r>
      <w:r w:rsidR="00370791">
        <w:rPr>
          <w:rFonts w:ascii="Book Antiqua" w:hAnsi="Book Antiqua"/>
          <w:sz w:val="18"/>
          <w:szCs w:val="18"/>
        </w:rPr>
        <w:t xml:space="preserve">υποστηρικτικές πηγές </w:t>
      </w:r>
      <w:r w:rsidRPr="000F30DD">
        <w:rPr>
          <w:rFonts w:ascii="Book Antiqua" w:hAnsi="Book Antiqua"/>
          <w:sz w:val="18"/>
          <w:szCs w:val="18"/>
        </w:rPr>
        <w:t>που αναφέρονται στο κείμενο.</w:t>
      </w:r>
    </w:p>
    <w:p w14:paraId="2D3D8C51" w14:textId="77777777" w:rsidR="00724DEE" w:rsidRPr="00FD49EA" w:rsidRDefault="00FD49EA" w:rsidP="00B34BFC">
      <w:pPr>
        <w:pStyle w:val="Heading3"/>
        <w:spacing w:before="240" w:after="60"/>
        <w:jc w:val="both"/>
        <w:rPr>
          <w:rFonts w:ascii="Trebuchet MS" w:hAnsi="Trebuchet MS"/>
          <w:i/>
          <w:sz w:val="20"/>
        </w:rPr>
      </w:pPr>
      <w:r>
        <w:rPr>
          <w:rFonts w:ascii="Trebuchet MS" w:hAnsi="Trebuchet MS"/>
          <w:i/>
          <w:sz w:val="20"/>
        </w:rPr>
        <w:t>Παραρτήματα</w:t>
      </w:r>
    </w:p>
    <w:p w14:paraId="2D3CC350" w14:textId="180D8EB2" w:rsidR="00FD49EA" w:rsidRPr="000F30DD" w:rsidRDefault="00FD49EA" w:rsidP="00FD49EA">
      <w:pPr>
        <w:jc w:val="both"/>
        <w:rPr>
          <w:rFonts w:ascii="Book Antiqua" w:hAnsi="Book Antiqua"/>
          <w:sz w:val="18"/>
          <w:szCs w:val="18"/>
        </w:rPr>
      </w:pPr>
      <w:r w:rsidRPr="000F30DD">
        <w:rPr>
          <w:rFonts w:ascii="Book Antiqua" w:hAnsi="Book Antiqua"/>
          <w:sz w:val="18"/>
          <w:szCs w:val="18"/>
        </w:rPr>
        <w:t xml:space="preserve">Αν είναι απαραίτητη η χρήση παραρτήματος, θα πρέπει να τοποθετηθεί μετά την ενότητα </w:t>
      </w:r>
      <w:r w:rsidR="00B61EED">
        <w:rPr>
          <w:rFonts w:ascii="Book Antiqua" w:hAnsi="Book Antiqua"/>
          <w:sz w:val="18"/>
          <w:szCs w:val="18"/>
        </w:rPr>
        <w:t xml:space="preserve">των Βιβλιογραφικών </w:t>
      </w:r>
      <w:r w:rsidRPr="000F30DD">
        <w:rPr>
          <w:rFonts w:ascii="Book Antiqua" w:hAnsi="Book Antiqua"/>
          <w:sz w:val="18"/>
          <w:szCs w:val="18"/>
        </w:rPr>
        <w:t>Αναφορ</w:t>
      </w:r>
      <w:r w:rsidR="00B61EED">
        <w:rPr>
          <w:rFonts w:ascii="Book Antiqua" w:hAnsi="Book Antiqua"/>
          <w:sz w:val="18"/>
          <w:szCs w:val="18"/>
        </w:rPr>
        <w:t>ών</w:t>
      </w:r>
      <w:r w:rsidRPr="000F30DD">
        <w:rPr>
          <w:rFonts w:ascii="Book Antiqua" w:hAnsi="Book Antiqua"/>
          <w:sz w:val="18"/>
          <w:szCs w:val="18"/>
        </w:rPr>
        <w:t>.</w:t>
      </w:r>
    </w:p>
    <w:p w14:paraId="0F1D9D45" w14:textId="77777777" w:rsidR="00724DEE" w:rsidRDefault="00FD49EA" w:rsidP="00B34BFC">
      <w:pPr>
        <w:pStyle w:val="Heading1"/>
        <w:spacing w:before="240" w:after="120"/>
        <w:rPr>
          <w:rFonts w:ascii="Trebuchet MS" w:hAnsi="Trebuchet MS"/>
          <w:sz w:val="20"/>
          <w:szCs w:val="20"/>
        </w:rPr>
      </w:pPr>
      <w:r>
        <w:rPr>
          <w:rFonts w:ascii="Trebuchet MS" w:hAnsi="Trebuchet MS"/>
          <w:sz w:val="20"/>
          <w:szCs w:val="20"/>
        </w:rPr>
        <w:t>Μορφοποίηση σελίδων</w:t>
      </w:r>
    </w:p>
    <w:p w14:paraId="7E27254C" w14:textId="77777777" w:rsidR="005163F5" w:rsidRPr="005163F5" w:rsidRDefault="005163F5" w:rsidP="005163F5">
      <w:pPr>
        <w:jc w:val="both"/>
        <w:rPr>
          <w:rFonts w:ascii="Book Antiqua" w:hAnsi="Book Antiqua"/>
          <w:sz w:val="18"/>
          <w:szCs w:val="18"/>
        </w:rPr>
      </w:pPr>
      <w:r>
        <w:rPr>
          <w:rFonts w:ascii="Book Antiqua" w:hAnsi="Book Antiqua"/>
          <w:sz w:val="18"/>
          <w:szCs w:val="18"/>
        </w:rPr>
        <w:t>Το παρόν πρότυπο ακολουθεί τις οδηγίες για τη μορφοποίηση του άρθρου. Μπορείτε να το χρησιμοποιήσετε για να γράψετε σε αυτό το άρθρο σας.</w:t>
      </w:r>
    </w:p>
    <w:p w14:paraId="3ECECE85" w14:textId="77777777" w:rsidR="00724DEE" w:rsidRPr="00FD49EA" w:rsidRDefault="00FD49EA" w:rsidP="005163F5">
      <w:pPr>
        <w:pStyle w:val="Heading3"/>
        <w:spacing w:before="240" w:after="60"/>
        <w:jc w:val="both"/>
        <w:rPr>
          <w:rFonts w:ascii="Trebuchet MS" w:hAnsi="Trebuchet MS"/>
          <w:i/>
          <w:sz w:val="20"/>
        </w:rPr>
      </w:pPr>
      <w:r>
        <w:rPr>
          <w:rFonts w:ascii="Trebuchet MS" w:hAnsi="Trebuchet MS"/>
          <w:i/>
          <w:sz w:val="20"/>
        </w:rPr>
        <w:lastRenderedPageBreak/>
        <w:t>Μέγεθος σελίδας</w:t>
      </w:r>
    </w:p>
    <w:p w14:paraId="1ED58C2D" w14:textId="77777777" w:rsidR="00724DEE" w:rsidRPr="00097609" w:rsidRDefault="00FD49EA" w:rsidP="00B34BFC">
      <w:pPr>
        <w:jc w:val="both"/>
        <w:rPr>
          <w:rFonts w:ascii="Book Antiqua" w:hAnsi="Book Antiqua"/>
          <w:sz w:val="18"/>
          <w:szCs w:val="18"/>
        </w:rPr>
      </w:pPr>
      <w:r w:rsidRPr="00097609">
        <w:rPr>
          <w:rFonts w:ascii="Book Antiqua" w:hAnsi="Book Antiqua"/>
          <w:sz w:val="18"/>
          <w:szCs w:val="18"/>
        </w:rPr>
        <w:t>Ρυθμίστε το μέγεθος σελίδας σε</w:t>
      </w:r>
      <w:r w:rsidR="00724DEE" w:rsidRPr="00097609">
        <w:rPr>
          <w:rFonts w:ascii="Book Antiqua" w:hAnsi="Book Antiqua"/>
          <w:sz w:val="18"/>
          <w:szCs w:val="18"/>
        </w:rPr>
        <w:t xml:space="preserve"> </w:t>
      </w:r>
      <w:r w:rsidR="009B2B69" w:rsidRPr="00097609">
        <w:rPr>
          <w:rFonts w:ascii="Book Antiqua" w:hAnsi="Book Antiqua"/>
          <w:sz w:val="18"/>
          <w:szCs w:val="18"/>
        </w:rPr>
        <w:t>17</w:t>
      </w:r>
      <w:r w:rsidR="00724DEE" w:rsidRPr="00097609">
        <w:rPr>
          <w:rFonts w:ascii="Book Antiqua" w:hAnsi="Book Antiqua"/>
          <w:sz w:val="18"/>
          <w:szCs w:val="18"/>
        </w:rPr>
        <w:t xml:space="preserve"> </w:t>
      </w:r>
      <w:r w:rsidRPr="00097609">
        <w:rPr>
          <w:rFonts w:ascii="Book Antiqua" w:hAnsi="Book Antiqua"/>
          <w:sz w:val="18"/>
          <w:szCs w:val="18"/>
          <w:lang w:val="en-US"/>
        </w:rPr>
        <w:t>x</w:t>
      </w:r>
      <w:r w:rsidR="00724DEE" w:rsidRPr="00097609">
        <w:rPr>
          <w:rFonts w:ascii="Book Antiqua" w:hAnsi="Book Antiqua"/>
          <w:sz w:val="18"/>
          <w:szCs w:val="18"/>
        </w:rPr>
        <w:t xml:space="preserve"> </w:t>
      </w:r>
      <w:r w:rsidR="009B2B69" w:rsidRPr="00097609">
        <w:rPr>
          <w:rFonts w:ascii="Book Antiqua" w:hAnsi="Book Antiqua"/>
          <w:sz w:val="18"/>
          <w:szCs w:val="18"/>
        </w:rPr>
        <w:t>24</w:t>
      </w:r>
      <w:r w:rsidR="00724DEE" w:rsidRPr="00097609">
        <w:rPr>
          <w:rFonts w:ascii="Book Antiqua" w:hAnsi="Book Antiqua"/>
          <w:sz w:val="18"/>
          <w:szCs w:val="18"/>
        </w:rPr>
        <w:t xml:space="preserve"> </w:t>
      </w:r>
      <w:r w:rsidR="009B2B69" w:rsidRPr="00097609">
        <w:rPr>
          <w:rFonts w:ascii="Book Antiqua" w:hAnsi="Book Antiqua"/>
          <w:sz w:val="18"/>
          <w:szCs w:val="18"/>
          <w:lang w:val="en-GB"/>
        </w:rPr>
        <w:t>cm</w:t>
      </w:r>
      <w:r w:rsidR="00724DEE" w:rsidRPr="00097609">
        <w:rPr>
          <w:rFonts w:ascii="Book Antiqua" w:hAnsi="Book Antiqua"/>
          <w:sz w:val="18"/>
          <w:szCs w:val="18"/>
        </w:rPr>
        <w:t>.</w:t>
      </w:r>
    </w:p>
    <w:p w14:paraId="016F553F" w14:textId="77777777" w:rsidR="00724DEE" w:rsidRPr="00FD49EA" w:rsidRDefault="00FD49EA" w:rsidP="00B34BFC">
      <w:pPr>
        <w:pStyle w:val="Heading3"/>
        <w:spacing w:before="240" w:after="60"/>
        <w:jc w:val="both"/>
        <w:rPr>
          <w:rFonts w:ascii="Trebuchet MS" w:hAnsi="Trebuchet MS"/>
          <w:i/>
          <w:sz w:val="20"/>
        </w:rPr>
      </w:pPr>
      <w:r>
        <w:rPr>
          <w:rFonts w:ascii="Trebuchet MS" w:hAnsi="Trebuchet MS"/>
          <w:i/>
          <w:sz w:val="20"/>
        </w:rPr>
        <w:t>Περιθώρια</w:t>
      </w:r>
    </w:p>
    <w:p w14:paraId="2725FC86" w14:textId="05F78717" w:rsidR="00724DEE" w:rsidRPr="00097609" w:rsidRDefault="00714673" w:rsidP="00B34BFC">
      <w:pPr>
        <w:jc w:val="both"/>
        <w:rPr>
          <w:rFonts w:ascii="Book Antiqua" w:hAnsi="Book Antiqua"/>
          <w:sz w:val="18"/>
          <w:szCs w:val="18"/>
        </w:rPr>
      </w:pPr>
      <w:r w:rsidRPr="00097609">
        <w:rPr>
          <w:rFonts w:ascii="Book Antiqua" w:hAnsi="Book Antiqua"/>
          <w:sz w:val="18"/>
          <w:szCs w:val="18"/>
        </w:rPr>
        <w:t xml:space="preserve">Το πάνω περιθώριο θα πρέπει να είναι </w:t>
      </w:r>
      <w:r w:rsidR="00B6700A" w:rsidRPr="00097609">
        <w:rPr>
          <w:rFonts w:ascii="Book Antiqua" w:hAnsi="Book Antiqua"/>
          <w:sz w:val="18"/>
          <w:szCs w:val="18"/>
        </w:rPr>
        <w:t>2</w:t>
      </w:r>
      <w:r w:rsidR="003B5366">
        <w:rPr>
          <w:rFonts w:ascii="Book Antiqua" w:hAnsi="Book Antiqua"/>
          <w:sz w:val="18"/>
          <w:szCs w:val="18"/>
        </w:rPr>
        <w:t>,</w:t>
      </w:r>
      <w:r w:rsidR="00B6700A" w:rsidRPr="00097609">
        <w:rPr>
          <w:rFonts w:ascii="Book Antiqua" w:hAnsi="Book Antiqua"/>
          <w:sz w:val="18"/>
          <w:szCs w:val="18"/>
        </w:rPr>
        <w:t>8</w:t>
      </w:r>
      <w:r w:rsidR="00B6700A" w:rsidRPr="00097609">
        <w:rPr>
          <w:rFonts w:ascii="Book Antiqua" w:hAnsi="Book Antiqua"/>
          <w:sz w:val="18"/>
          <w:szCs w:val="18"/>
          <w:lang w:val="en-GB"/>
        </w:rPr>
        <w:t>cm</w:t>
      </w:r>
      <w:r w:rsidRPr="00097609">
        <w:rPr>
          <w:rFonts w:ascii="Book Antiqua" w:hAnsi="Book Antiqua"/>
          <w:sz w:val="18"/>
          <w:szCs w:val="18"/>
        </w:rPr>
        <w:t xml:space="preserve"> και το κάτω περιθώριο </w:t>
      </w:r>
      <w:r w:rsidR="00B6700A" w:rsidRPr="00097609">
        <w:rPr>
          <w:rFonts w:ascii="Book Antiqua" w:hAnsi="Book Antiqua"/>
          <w:sz w:val="18"/>
          <w:szCs w:val="18"/>
        </w:rPr>
        <w:t>2</w:t>
      </w:r>
      <w:r w:rsidR="00B6700A" w:rsidRPr="00097609">
        <w:rPr>
          <w:rFonts w:ascii="Book Antiqua" w:hAnsi="Book Antiqua"/>
          <w:sz w:val="18"/>
          <w:szCs w:val="18"/>
          <w:lang w:val="en-GB"/>
        </w:rPr>
        <w:t>cm</w:t>
      </w:r>
      <w:r w:rsidR="00B6700A" w:rsidRPr="00097609">
        <w:rPr>
          <w:rFonts w:ascii="Book Antiqua" w:hAnsi="Book Antiqua"/>
          <w:sz w:val="18"/>
          <w:szCs w:val="18"/>
        </w:rPr>
        <w:t>.</w:t>
      </w:r>
      <w:r w:rsidR="00724DEE" w:rsidRPr="00097609">
        <w:rPr>
          <w:rFonts w:ascii="Book Antiqua" w:hAnsi="Book Antiqua"/>
          <w:sz w:val="18"/>
          <w:szCs w:val="18"/>
        </w:rPr>
        <w:t xml:space="preserve"> </w:t>
      </w:r>
      <w:r w:rsidRPr="00097609">
        <w:rPr>
          <w:rFonts w:ascii="Book Antiqua" w:hAnsi="Book Antiqua"/>
          <w:sz w:val="18"/>
          <w:szCs w:val="18"/>
        </w:rPr>
        <w:t xml:space="preserve">Το αριστερό και το δεξιό περιθώριο θα πρέπει να είναι </w:t>
      </w:r>
      <w:r w:rsidR="00B6700A" w:rsidRPr="00097609">
        <w:rPr>
          <w:rFonts w:ascii="Book Antiqua" w:hAnsi="Book Antiqua"/>
          <w:sz w:val="18"/>
          <w:szCs w:val="18"/>
        </w:rPr>
        <w:t>2</w:t>
      </w:r>
      <w:r w:rsidR="00B6700A" w:rsidRPr="00097609">
        <w:rPr>
          <w:rFonts w:ascii="Book Antiqua" w:hAnsi="Book Antiqua"/>
          <w:sz w:val="18"/>
          <w:szCs w:val="18"/>
          <w:lang w:val="en-GB"/>
        </w:rPr>
        <w:t>cm</w:t>
      </w:r>
      <w:r w:rsidR="00724DEE" w:rsidRPr="00097609">
        <w:rPr>
          <w:rFonts w:ascii="Book Antiqua" w:hAnsi="Book Antiqua"/>
          <w:sz w:val="18"/>
          <w:szCs w:val="18"/>
        </w:rPr>
        <w:t>.</w:t>
      </w:r>
    </w:p>
    <w:p w14:paraId="775561B7" w14:textId="77777777" w:rsidR="00724DEE" w:rsidRPr="00714673" w:rsidRDefault="00714673" w:rsidP="00B34BFC">
      <w:pPr>
        <w:pStyle w:val="Heading3"/>
        <w:spacing w:before="240" w:after="60"/>
        <w:jc w:val="both"/>
        <w:rPr>
          <w:rFonts w:ascii="Trebuchet MS" w:hAnsi="Trebuchet MS"/>
          <w:i/>
          <w:sz w:val="20"/>
        </w:rPr>
      </w:pPr>
      <w:r>
        <w:rPr>
          <w:rFonts w:ascii="Trebuchet MS" w:hAnsi="Trebuchet MS"/>
          <w:i/>
          <w:sz w:val="20"/>
        </w:rPr>
        <w:t>Κεφαλίδες και υποσέλιδα</w:t>
      </w:r>
    </w:p>
    <w:p w14:paraId="2192A84C" w14:textId="77777777" w:rsidR="00714673" w:rsidRPr="00097609" w:rsidRDefault="00714673" w:rsidP="00B34BFC">
      <w:pPr>
        <w:jc w:val="both"/>
        <w:rPr>
          <w:rFonts w:ascii="Book Antiqua" w:hAnsi="Book Antiqua"/>
          <w:sz w:val="18"/>
          <w:szCs w:val="18"/>
        </w:rPr>
      </w:pPr>
      <w:r w:rsidRPr="00097609">
        <w:rPr>
          <w:rFonts w:ascii="Book Antiqua" w:hAnsi="Book Antiqua"/>
          <w:sz w:val="18"/>
          <w:szCs w:val="18"/>
        </w:rPr>
        <w:t xml:space="preserve">Να </w:t>
      </w:r>
      <w:r w:rsidR="001B03D4">
        <w:rPr>
          <w:rFonts w:ascii="Book Antiqua" w:hAnsi="Book Antiqua"/>
          <w:sz w:val="18"/>
          <w:szCs w:val="18"/>
        </w:rPr>
        <w:t xml:space="preserve">διατηρήσετε τα στοιχεία και τους αριθμούς σελίδων στην κεφαλίδα, καθώς και τις </w:t>
      </w:r>
      <w:r w:rsidR="001B03D4" w:rsidRPr="00097609">
        <w:rPr>
          <w:rFonts w:ascii="Book Antiqua" w:hAnsi="Book Antiqua"/>
          <w:sz w:val="18"/>
          <w:szCs w:val="18"/>
        </w:rPr>
        <w:t xml:space="preserve">πληροφορίες </w:t>
      </w:r>
      <w:r w:rsidR="001B03D4">
        <w:rPr>
          <w:rFonts w:ascii="Book Antiqua" w:hAnsi="Book Antiqua"/>
          <w:sz w:val="18"/>
          <w:szCs w:val="18"/>
        </w:rPr>
        <w:t xml:space="preserve">του υποσέλιδου της πρώτης σελίδας του άρθρου. </w:t>
      </w:r>
      <w:r w:rsidRPr="00097609">
        <w:rPr>
          <w:rFonts w:ascii="Book Antiqua" w:hAnsi="Book Antiqua"/>
          <w:sz w:val="18"/>
          <w:szCs w:val="18"/>
        </w:rPr>
        <w:t xml:space="preserve">Οι υπόλοιπες </w:t>
      </w:r>
      <w:r w:rsidR="001B03D4" w:rsidRPr="00097609">
        <w:rPr>
          <w:rFonts w:ascii="Book Antiqua" w:hAnsi="Book Antiqua"/>
          <w:sz w:val="18"/>
          <w:szCs w:val="18"/>
        </w:rPr>
        <w:t xml:space="preserve">πληροφορίες </w:t>
      </w:r>
      <w:r w:rsidRPr="00097609">
        <w:rPr>
          <w:rFonts w:ascii="Book Antiqua" w:hAnsi="Book Antiqua"/>
          <w:sz w:val="18"/>
          <w:szCs w:val="18"/>
        </w:rPr>
        <w:t>θα εισαχθούν από την Οργανωτική Επιτροπή, κατά την τελική επεξεργασία του κειμένου.</w:t>
      </w:r>
    </w:p>
    <w:p w14:paraId="124F42C1" w14:textId="77777777" w:rsidR="00724DEE" w:rsidRPr="00E43BA9" w:rsidRDefault="007710B9" w:rsidP="00B34BFC">
      <w:pPr>
        <w:pStyle w:val="Heading3"/>
        <w:spacing w:before="240" w:after="60"/>
        <w:jc w:val="both"/>
        <w:rPr>
          <w:rFonts w:ascii="Trebuchet MS" w:hAnsi="Trebuchet MS"/>
          <w:i/>
          <w:sz w:val="20"/>
        </w:rPr>
      </w:pPr>
      <w:r>
        <w:rPr>
          <w:rFonts w:ascii="Trebuchet MS" w:hAnsi="Trebuchet MS"/>
          <w:i/>
          <w:sz w:val="20"/>
        </w:rPr>
        <w:t>Υποσημειώσεις</w:t>
      </w:r>
    </w:p>
    <w:p w14:paraId="05C0A31C" w14:textId="77777777" w:rsidR="007710B9" w:rsidRDefault="007710B9" w:rsidP="007710B9">
      <w:pPr>
        <w:jc w:val="both"/>
        <w:rPr>
          <w:sz w:val="18"/>
          <w:szCs w:val="18"/>
        </w:rPr>
      </w:pPr>
      <w:r w:rsidRPr="00097609">
        <w:rPr>
          <w:rFonts w:ascii="Book Antiqua" w:hAnsi="Book Antiqua"/>
          <w:sz w:val="18"/>
          <w:szCs w:val="18"/>
        </w:rPr>
        <w:t>Δεν πρέπει να χρησιμοποιούνται υποσημειώσεις ή τελικές σημειώσεις. Αν είναι απαραίτητη κάποια</w:t>
      </w:r>
      <w:r>
        <w:rPr>
          <w:sz w:val="18"/>
          <w:szCs w:val="18"/>
        </w:rPr>
        <w:t xml:space="preserve"> επεξήγηση, αυτή θα πρέπει να ενσωματώνεται στο σώμα του κειμένου.</w:t>
      </w:r>
    </w:p>
    <w:p w14:paraId="4A3E171A" w14:textId="77777777" w:rsidR="00724DEE" w:rsidRPr="00E43BA9" w:rsidRDefault="007710B9" w:rsidP="00B34BFC">
      <w:pPr>
        <w:pStyle w:val="Heading3"/>
        <w:spacing w:before="240" w:after="60"/>
        <w:jc w:val="both"/>
        <w:rPr>
          <w:rFonts w:ascii="Trebuchet MS" w:hAnsi="Trebuchet MS"/>
          <w:i/>
          <w:sz w:val="20"/>
        </w:rPr>
      </w:pPr>
      <w:r>
        <w:rPr>
          <w:rFonts w:ascii="Trebuchet MS" w:hAnsi="Trebuchet MS"/>
          <w:i/>
          <w:sz w:val="20"/>
        </w:rPr>
        <w:t>Μορφή</w:t>
      </w:r>
      <w:r w:rsidRPr="00E43BA9">
        <w:rPr>
          <w:rFonts w:ascii="Trebuchet MS" w:hAnsi="Trebuchet MS"/>
          <w:i/>
          <w:sz w:val="20"/>
        </w:rPr>
        <w:t xml:space="preserve"> </w:t>
      </w:r>
      <w:r>
        <w:rPr>
          <w:rFonts w:ascii="Trebuchet MS" w:hAnsi="Trebuchet MS"/>
          <w:i/>
          <w:sz w:val="20"/>
        </w:rPr>
        <w:t>παραγράφων</w:t>
      </w:r>
    </w:p>
    <w:p w14:paraId="4B09278C" w14:textId="77777777" w:rsidR="00724DEE" w:rsidRPr="00E43BA9" w:rsidRDefault="007710B9" w:rsidP="00E43BA9">
      <w:pPr>
        <w:jc w:val="both"/>
        <w:rPr>
          <w:rFonts w:ascii="Book Antiqua" w:hAnsi="Book Antiqua"/>
          <w:sz w:val="18"/>
          <w:szCs w:val="18"/>
        </w:rPr>
      </w:pPr>
      <w:r w:rsidRPr="00097609">
        <w:rPr>
          <w:rFonts w:ascii="Book Antiqua" w:hAnsi="Book Antiqua"/>
          <w:sz w:val="18"/>
          <w:szCs w:val="18"/>
        </w:rPr>
        <w:t>Χρησιμοποιείστε την καθορισμένη μορφή παραγράφων στο κείμενό σας, κάνοντας μόνο αλλαγές όπως αυτές που αναφέρονται παρακάτω.</w:t>
      </w:r>
    </w:p>
    <w:p w14:paraId="393EFD4D" w14:textId="77777777" w:rsidR="003D1CBC" w:rsidRPr="007710B9" w:rsidRDefault="007710B9" w:rsidP="00E43BA9">
      <w:pPr>
        <w:pStyle w:val="Heading3"/>
        <w:spacing w:before="240" w:after="60"/>
        <w:jc w:val="both"/>
        <w:rPr>
          <w:rFonts w:ascii="Trebuchet MS" w:hAnsi="Trebuchet MS"/>
          <w:i/>
          <w:sz w:val="20"/>
        </w:rPr>
      </w:pPr>
      <w:r>
        <w:rPr>
          <w:rFonts w:ascii="Trebuchet MS" w:hAnsi="Trebuchet MS"/>
          <w:i/>
          <w:sz w:val="20"/>
        </w:rPr>
        <w:t>Συντ</w:t>
      </w:r>
      <w:r w:rsidR="00AE6260">
        <w:rPr>
          <w:rFonts w:ascii="Trebuchet MS" w:hAnsi="Trebuchet MS"/>
          <w:i/>
          <w:sz w:val="20"/>
        </w:rPr>
        <w:t>ομογραφίες</w:t>
      </w:r>
      <w:r>
        <w:rPr>
          <w:rFonts w:ascii="Trebuchet MS" w:hAnsi="Trebuchet MS"/>
          <w:i/>
          <w:sz w:val="20"/>
        </w:rPr>
        <w:t xml:space="preserve"> και ακρωνύμια</w:t>
      </w:r>
    </w:p>
    <w:p w14:paraId="40884BD7" w14:textId="77777777" w:rsidR="007710B9" w:rsidRPr="00097609" w:rsidRDefault="007710B9" w:rsidP="00B34BFC">
      <w:pPr>
        <w:jc w:val="both"/>
        <w:rPr>
          <w:rFonts w:ascii="Book Antiqua" w:hAnsi="Book Antiqua"/>
          <w:sz w:val="18"/>
          <w:szCs w:val="18"/>
        </w:rPr>
      </w:pPr>
      <w:r w:rsidRPr="00097609">
        <w:rPr>
          <w:rFonts w:ascii="Book Antiqua" w:hAnsi="Book Antiqua"/>
          <w:sz w:val="18"/>
          <w:szCs w:val="18"/>
        </w:rPr>
        <w:t>Οι συντ</w:t>
      </w:r>
      <w:r w:rsidR="00AE6260">
        <w:rPr>
          <w:rFonts w:ascii="Book Antiqua" w:hAnsi="Book Antiqua"/>
          <w:sz w:val="18"/>
          <w:szCs w:val="18"/>
        </w:rPr>
        <w:t>ομογραφίες</w:t>
      </w:r>
      <w:r w:rsidRPr="00097609">
        <w:rPr>
          <w:rFonts w:ascii="Book Antiqua" w:hAnsi="Book Antiqua"/>
          <w:sz w:val="18"/>
          <w:szCs w:val="18"/>
        </w:rPr>
        <w:t xml:space="preserve"> και τα ακρωνύμια θα πρέπει να ορίζονται την πρώτη φορά που χρησιμοποιούνται στο σώμα του κειμένου, ακόμη και εάν έχουν οριστεί στην περίληψη. Δεν θα πρέπει να χρησιμοποιούνται </w:t>
      </w:r>
      <w:r w:rsidR="00AE6260" w:rsidRPr="00097609">
        <w:rPr>
          <w:rFonts w:ascii="Book Antiqua" w:hAnsi="Book Antiqua"/>
          <w:sz w:val="18"/>
          <w:szCs w:val="18"/>
        </w:rPr>
        <w:t>συντ</w:t>
      </w:r>
      <w:r w:rsidR="00AE6260">
        <w:rPr>
          <w:rFonts w:ascii="Book Antiqua" w:hAnsi="Book Antiqua"/>
          <w:sz w:val="18"/>
          <w:szCs w:val="18"/>
        </w:rPr>
        <w:t>ομογραφίες</w:t>
      </w:r>
      <w:r w:rsidRPr="00097609">
        <w:rPr>
          <w:rFonts w:ascii="Book Antiqua" w:hAnsi="Book Antiqua"/>
          <w:sz w:val="18"/>
          <w:szCs w:val="18"/>
        </w:rPr>
        <w:t xml:space="preserve"> στον τίτλο του άρθρου ή στις επικεφαλίδες των ενοτήτων, εκτός από τις περιπτώσεις που </w:t>
      </w:r>
      <w:r w:rsidR="00AE6260">
        <w:rPr>
          <w:rFonts w:ascii="Book Antiqua" w:hAnsi="Book Antiqua"/>
          <w:sz w:val="18"/>
          <w:szCs w:val="18"/>
        </w:rPr>
        <w:t xml:space="preserve">αυτό </w:t>
      </w:r>
      <w:r w:rsidRPr="00097609">
        <w:rPr>
          <w:rFonts w:ascii="Book Antiqua" w:hAnsi="Book Antiqua"/>
          <w:sz w:val="18"/>
          <w:szCs w:val="18"/>
        </w:rPr>
        <w:t>είναι αναπόφευκτο.</w:t>
      </w:r>
    </w:p>
    <w:p w14:paraId="47D23AEA" w14:textId="77777777" w:rsidR="00724DEE" w:rsidRPr="00E43BA9" w:rsidRDefault="00570CB7" w:rsidP="00B34BFC">
      <w:pPr>
        <w:pStyle w:val="Heading2"/>
        <w:spacing w:before="240" w:after="120"/>
        <w:jc w:val="both"/>
        <w:rPr>
          <w:rFonts w:ascii="Trebuchet MS" w:hAnsi="Trebuchet MS"/>
          <w:sz w:val="20"/>
          <w:szCs w:val="20"/>
          <w:u w:val="none"/>
        </w:rPr>
      </w:pPr>
      <w:r>
        <w:rPr>
          <w:rFonts w:ascii="Trebuchet MS" w:hAnsi="Trebuchet MS"/>
          <w:sz w:val="20"/>
          <w:szCs w:val="20"/>
          <w:u w:val="none"/>
        </w:rPr>
        <w:t>Επικεφαλίδες</w:t>
      </w:r>
      <w:r w:rsidRPr="00E43BA9">
        <w:rPr>
          <w:rFonts w:ascii="Trebuchet MS" w:hAnsi="Trebuchet MS"/>
          <w:sz w:val="20"/>
          <w:szCs w:val="20"/>
          <w:u w:val="none"/>
        </w:rPr>
        <w:t xml:space="preserve"> </w:t>
      </w:r>
      <w:r>
        <w:rPr>
          <w:rFonts w:ascii="Trebuchet MS" w:hAnsi="Trebuchet MS"/>
          <w:sz w:val="20"/>
          <w:szCs w:val="20"/>
          <w:u w:val="none"/>
        </w:rPr>
        <w:t>ενοτήτων</w:t>
      </w:r>
    </w:p>
    <w:p w14:paraId="672B0B9B" w14:textId="77777777" w:rsidR="00570CB7" w:rsidRPr="00097609" w:rsidRDefault="00570CB7" w:rsidP="00B34BFC">
      <w:pPr>
        <w:jc w:val="both"/>
        <w:rPr>
          <w:rFonts w:ascii="Book Antiqua" w:hAnsi="Book Antiqua"/>
          <w:sz w:val="18"/>
          <w:szCs w:val="18"/>
        </w:rPr>
      </w:pPr>
      <w:r w:rsidRPr="00097609">
        <w:rPr>
          <w:rFonts w:ascii="Book Antiqua" w:hAnsi="Book Antiqua"/>
          <w:sz w:val="18"/>
          <w:szCs w:val="18"/>
        </w:rPr>
        <w:t>Τα τρία επίπεδα ενοτήτων-</w:t>
      </w:r>
      <w:proofErr w:type="spellStart"/>
      <w:r w:rsidRPr="00097609">
        <w:rPr>
          <w:rFonts w:ascii="Book Antiqua" w:hAnsi="Book Antiqua"/>
          <w:sz w:val="18"/>
          <w:szCs w:val="18"/>
        </w:rPr>
        <w:t>υποενοτήτων</w:t>
      </w:r>
      <w:proofErr w:type="spellEnd"/>
      <w:r w:rsidRPr="00097609">
        <w:rPr>
          <w:rFonts w:ascii="Book Antiqua" w:hAnsi="Book Antiqua"/>
          <w:sz w:val="18"/>
          <w:szCs w:val="18"/>
        </w:rPr>
        <w:t xml:space="preserve"> κρίνονται επαρκή. Δεν πρέπει να αριθμούνται οι επικεφαλίδες των ενοτήτων. Δεν θα πρέπει να χρησιμοποιείται η αυτόματη αρίθμηση ενοτήτων του </w:t>
      </w:r>
      <w:r w:rsidRPr="00097609">
        <w:rPr>
          <w:rFonts w:ascii="Book Antiqua" w:hAnsi="Book Antiqua"/>
          <w:sz w:val="18"/>
          <w:szCs w:val="18"/>
          <w:lang w:val="en-US"/>
        </w:rPr>
        <w:t>Word</w:t>
      </w:r>
      <w:r w:rsidRPr="00097609">
        <w:rPr>
          <w:rFonts w:ascii="Book Antiqua" w:hAnsi="Book Antiqua"/>
          <w:sz w:val="18"/>
          <w:szCs w:val="18"/>
        </w:rPr>
        <w:t>, είτε σε αριθμητική είτε σε αλφαβητική μορφή.</w:t>
      </w:r>
    </w:p>
    <w:p w14:paraId="79692906" w14:textId="77777777" w:rsidR="00724DEE" w:rsidRPr="00570CB7" w:rsidRDefault="00570CB7" w:rsidP="00B34BFC">
      <w:pPr>
        <w:pStyle w:val="Heading3"/>
        <w:spacing w:before="240" w:after="120"/>
        <w:jc w:val="both"/>
        <w:rPr>
          <w:rFonts w:ascii="Trebuchet MS" w:hAnsi="Trebuchet MS"/>
          <w:sz w:val="20"/>
        </w:rPr>
      </w:pPr>
      <w:r>
        <w:rPr>
          <w:rFonts w:ascii="Trebuchet MS" w:hAnsi="Trebuchet MS"/>
          <w:sz w:val="20"/>
        </w:rPr>
        <w:t>Επικεφαλίδες</w:t>
      </w:r>
      <w:r w:rsidRPr="00570CB7">
        <w:rPr>
          <w:rFonts w:ascii="Trebuchet MS" w:hAnsi="Trebuchet MS"/>
          <w:sz w:val="20"/>
        </w:rPr>
        <w:t xml:space="preserve"> </w:t>
      </w:r>
      <w:r>
        <w:rPr>
          <w:rFonts w:ascii="Trebuchet MS" w:hAnsi="Trebuchet MS"/>
          <w:sz w:val="20"/>
        </w:rPr>
        <w:t>πρώτου</w:t>
      </w:r>
      <w:r w:rsidRPr="00570CB7">
        <w:rPr>
          <w:rFonts w:ascii="Trebuchet MS" w:hAnsi="Trebuchet MS"/>
          <w:sz w:val="20"/>
        </w:rPr>
        <w:t xml:space="preserve"> </w:t>
      </w:r>
      <w:r>
        <w:rPr>
          <w:rFonts w:ascii="Trebuchet MS" w:hAnsi="Trebuchet MS"/>
          <w:sz w:val="20"/>
        </w:rPr>
        <w:t>επιπέδου</w:t>
      </w:r>
      <w:r w:rsidRPr="00570CB7">
        <w:rPr>
          <w:rFonts w:ascii="Trebuchet MS" w:hAnsi="Trebuchet MS"/>
          <w:sz w:val="20"/>
        </w:rPr>
        <w:t xml:space="preserve"> </w:t>
      </w:r>
      <w:r w:rsidR="003D1CBC" w:rsidRPr="00570CB7">
        <w:rPr>
          <w:rFonts w:ascii="Trebuchet MS" w:hAnsi="Trebuchet MS"/>
          <w:sz w:val="20"/>
        </w:rPr>
        <w:t>(</w:t>
      </w:r>
      <w:r>
        <w:rPr>
          <w:rFonts w:ascii="Trebuchet MS" w:hAnsi="Trebuchet MS"/>
          <w:sz w:val="20"/>
        </w:rPr>
        <w:t>μορφή επικεφαλίδας 1</w:t>
      </w:r>
      <w:r w:rsidRPr="00570CB7">
        <w:rPr>
          <w:rFonts w:ascii="Trebuchet MS" w:hAnsi="Trebuchet MS"/>
          <w:sz w:val="20"/>
          <w:vertAlign w:val="superscript"/>
        </w:rPr>
        <w:t>ου</w:t>
      </w:r>
      <w:r>
        <w:rPr>
          <w:rFonts w:ascii="Trebuchet MS" w:hAnsi="Trebuchet MS"/>
          <w:sz w:val="20"/>
        </w:rPr>
        <w:t xml:space="preserve"> επιπέδου)</w:t>
      </w:r>
    </w:p>
    <w:p w14:paraId="552F300B" w14:textId="77777777" w:rsidR="00C94A78" w:rsidRDefault="00570CB7" w:rsidP="00B34BFC">
      <w:pPr>
        <w:jc w:val="both"/>
        <w:rPr>
          <w:rFonts w:ascii="Book Antiqua" w:hAnsi="Book Antiqua"/>
          <w:sz w:val="18"/>
          <w:szCs w:val="18"/>
        </w:rPr>
      </w:pPr>
      <w:r w:rsidRPr="00097609">
        <w:rPr>
          <w:rFonts w:ascii="Book Antiqua" w:hAnsi="Book Antiqua"/>
          <w:sz w:val="18"/>
          <w:szCs w:val="18"/>
        </w:rPr>
        <w:t xml:space="preserve">Χρησιμοποιείστε τη μορφή αυτή για τις κύριες ενότητες. Η γραμματοσειρά θα πρέπει να είναι </w:t>
      </w:r>
      <w:r w:rsidRPr="00097609">
        <w:rPr>
          <w:rFonts w:ascii="Book Antiqua" w:hAnsi="Book Antiqua"/>
          <w:sz w:val="18"/>
          <w:szCs w:val="18"/>
          <w:lang w:val="en-GB"/>
        </w:rPr>
        <w:t>Trebuchet</w:t>
      </w:r>
      <w:r w:rsidRPr="00097609">
        <w:rPr>
          <w:rFonts w:ascii="Book Antiqua" w:hAnsi="Book Antiqua"/>
          <w:sz w:val="18"/>
          <w:szCs w:val="18"/>
        </w:rPr>
        <w:t>, 10-στιγμών, έντονη</w:t>
      </w:r>
      <w:r w:rsidR="009B7BDF" w:rsidRPr="00097609">
        <w:rPr>
          <w:rFonts w:ascii="Book Antiqua" w:hAnsi="Book Antiqua"/>
          <w:sz w:val="18"/>
          <w:szCs w:val="18"/>
        </w:rPr>
        <w:t xml:space="preserve"> γραφή</w:t>
      </w:r>
      <w:r w:rsidRPr="00097609">
        <w:rPr>
          <w:rFonts w:ascii="Book Antiqua" w:hAnsi="Book Antiqua"/>
          <w:sz w:val="18"/>
          <w:szCs w:val="18"/>
        </w:rPr>
        <w:t xml:space="preserve">. </w:t>
      </w:r>
    </w:p>
    <w:p w14:paraId="2114FBE8" w14:textId="77777777" w:rsidR="00C94A78" w:rsidRDefault="00570CB7" w:rsidP="00C94A78">
      <w:pPr>
        <w:ind w:firstLine="240"/>
        <w:jc w:val="both"/>
        <w:rPr>
          <w:rFonts w:ascii="Book Antiqua" w:hAnsi="Book Antiqua"/>
          <w:sz w:val="18"/>
          <w:szCs w:val="18"/>
        </w:rPr>
      </w:pPr>
      <w:r w:rsidRPr="00097609">
        <w:rPr>
          <w:rFonts w:ascii="Book Antiqua" w:hAnsi="Book Antiqua"/>
          <w:sz w:val="18"/>
          <w:szCs w:val="18"/>
        </w:rPr>
        <w:t xml:space="preserve">Το διάστημα πριν την παράγραφο θα πρέπει να είναι 12 στιγμές και το διάστημα μετά  6 στιγμές. Η στοίχιση θα πρέπει να είναι αριστερά. </w:t>
      </w:r>
    </w:p>
    <w:p w14:paraId="5257C4B6" w14:textId="0E52FF33" w:rsidR="00570CB7" w:rsidRPr="00097609" w:rsidRDefault="00570CB7" w:rsidP="00C94A78">
      <w:pPr>
        <w:ind w:firstLine="240"/>
        <w:jc w:val="both"/>
        <w:rPr>
          <w:rFonts w:ascii="Book Antiqua" w:hAnsi="Book Antiqua"/>
          <w:sz w:val="18"/>
          <w:szCs w:val="18"/>
        </w:rPr>
      </w:pPr>
      <w:r w:rsidRPr="00097609">
        <w:rPr>
          <w:rFonts w:ascii="Book Antiqua" w:hAnsi="Book Antiqua"/>
          <w:sz w:val="18"/>
          <w:szCs w:val="18"/>
        </w:rPr>
        <w:t xml:space="preserve">Δεν πρέπει να χρησιμοποιείτε κεφαλαία γράμματα. Μόνο το πρώτο γράμμα της επικεφαλίδας θα είναι κεφαλαίο. </w:t>
      </w:r>
    </w:p>
    <w:p w14:paraId="0C226BF0" w14:textId="77777777" w:rsidR="006D0BF4" w:rsidRPr="00570CB7" w:rsidRDefault="00570CB7" w:rsidP="00B34BFC">
      <w:pPr>
        <w:pStyle w:val="Heading3"/>
        <w:spacing w:before="240" w:after="60"/>
        <w:jc w:val="both"/>
        <w:rPr>
          <w:rFonts w:ascii="Trebuchet MS" w:hAnsi="Trebuchet MS"/>
          <w:i/>
          <w:sz w:val="20"/>
        </w:rPr>
      </w:pPr>
      <w:r w:rsidRPr="00570CB7">
        <w:rPr>
          <w:rFonts w:ascii="Trebuchet MS" w:hAnsi="Trebuchet MS"/>
          <w:i/>
          <w:sz w:val="20"/>
        </w:rPr>
        <w:t xml:space="preserve">Επικεφαλίδες δευτέρου επιπέδου </w:t>
      </w:r>
      <w:r w:rsidR="006D0BF4" w:rsidRPr="00570CB7">
        <w:rPr>
          <w:rFonts w:ascii="Trebuchet MS" w:hAnsi="Trebuchet MS"/>
          <w:i/>
          <w:sz w:val="20"/>
        </w:rPr>
        <w:t>(</w:t>
      </w:r>
      <w:r w:rsidRPr="00570CB7">
        <w:rPr>
          <w:rFonts w:ascii="Trebuchet MS" w:hAnsi="Trebuchet MS"/>
          <w:i/>
          <w:sz w:val="20"/>
        </w:rPr>
        <w:t>μορφή επικεφαλίδας 2</w:t>
      </w:r>
      <w:r w:rsidRPr="00570CB7">
        <w:rPr>
          <w:rFonts w:ascii="Trebuchet MS" w:hAnsi="Trebuchet MS"/>
          <w:i/>
          <w:sz w:val="20"/>
          <w:vertAlign w:val="superscript"/>
        </w:rPr>
        <w:t>ου</w:t>
      </w:r>
      <w:r w:rsidRPr="00570CB7">
        <w:rPr>
          <w:rFonts w:ascii="Trebuchet MS" w:hAnsi="Trebuchet MS"/>
          <w:i/>
          <w:sz w:val="20"/>
        </w:rPr>
        <w:t xml:space="preserve"> επιπέδου</w:t>
      </w:r>
      <w:r w:rsidR="006D0BF4" w:rsidRPr="00570CB7">
        <w:rPr>
          <w:rFonts w:ascii="Trebuchet MS" w:hAnsi="Trebuchet MS"/>
          <w:i/>
          <w:sz w:val="20"/>
        </w:rPr>
        <w:t>)</w:t>
      </w:r>
    </w:p>
    <w:p w14:paraId="1F93864B" w14:textId="77777777" w:rsidR="00570CB7" w:rsidRPr="00097609" w:rsidRDefault="00570CB7" w:rsidP="00570CB7">
      <w:pPr>
        <w:jc w:val="both"/>
        <w:rPr>
          <w:rFonts w:ascii="Book Antiqua" w:hAnsi="Book Antiqua"/>
          <w:sz w:val="18"/>
          <w:szCs w:val="18"/>
        </w:rPr>
      </w:pPr>
      <w:r w:rsidRPr="00097609">
        <w:rPr>
          <w:rFonts w:ascii="Book Antiqua" w:hAnsi="Book Antiqua"/>
          <w:sz w:val="18"/>
          <w:szCs w:val="18"/>
        </w:rPr>
        <w:t xml:space="preserve">Χρησιμοποιείστε τη μορφή αυτή για τις ενότητες δευτέρου επιπέδου. Η γραμματοσειρά θα πρέπει να είναι </w:t>
      </w:r>
      <w:r w:rsidRPr="00097609">
        <w:rPr>
          <w:rFonts w:ascii="Book Antiqua" w:hAnsi="Book Antiqua"/>
          <w:sz w:val="18"/>
          <w:szCs w:val="18"/>
          <w:lang w:val="en-GB"/>
        </w:rPr>
        <w:t>Trebuchet</w:t>
      </w:r>
      <w:r w:rsidRPr="00097609">
        <w:rPr>
          <w:rFonts w:ascii="Book Antiqua" w:hAnsi="Book Antiqua"/>
          <w:sz w:val="18"/>
          <w:szCs w:val="18"/>
        </w:rPr>
        <w:t>, 10-στιγμών, έντονη</w:t>
      </w:r>
      <w:r w:rsidR="009B7BDF" w:rsidRPr="00097609">
        <w:rPr>
          <w:rFonts w:ascii="Book Antiqua" w:hAnsi="Book Antiqua"/>
          <w:sz w:val="18"/>
          <w:szCs w:val="18"/>
        </w:rPr>
        <w:t xml:space="preserve"> και πλάγια γραφή</w:t>
      </w:r>
      <w:r w:rsidRPr="00097609">
        <w:rPr>
          <w:rFonts w:ascii="Book Antiqua" w:hAnsi="Book Antiqua"/>
          <w:sz w:val="18"/>
          <w:szCs w:val="18"/>
        </w:rPr>
        <w:t xml:space="preserve">. Το διάστημα πριν την παράγραφο θα πρέπει να είναι 12 στιγμές και το διάστημα μετά </w:t>
      </w:r>
      <w:r w:rsidR="009B7BDF" w:rsidRPr="00097609">
        <w:rPr>
          <w:rFonts w:ascii="Book Antiqua" w:hAnsi="Book Antiqua"/>
          <w:sz w:val="18"/>
          <w:szCs w:val="18"/>
        </w:rPr>
        <w:t>3</w:t>
      </w:r>
      <w:r w:rsidRPr="00097609">
        <w:rPr>
          <w:rFonts w:ascii="Book Antiqua" w:hAnsi="Book Antiqua"/>
          <w:sz w:val="18"/>
          <w:szCs w:val="18"/>
        </w:rPr>
        <w:t xml:space="preserve"> στιγμές. Η στοίχιση θα </w:t>
      </w:r>
      <w:r w:rsidRPr="00097609">
        <w:rPr>
          <w:rFonts w:ascii="Book Antiqua" w:hAnsi="Book Antiqua"/>
          <w:sz w:val="18"/>
          <w:szCs w:val="18"/>
        </w:rPr>
        <w:lastRenderedPageBreak/>
        <w:t xml:space="preserve">πρέπει να είναι αριστερά. Δεν πρέπει να χρησιμοποιείτε κεφαλαία γράμματα. Μόνο το πρώτο γράμμα της επικεφαλίδας θα είναι κεφαλαίο. </w:t>
      </w:r>
    </w:p>
    <w:p w14:paraId="7993B63F" w14:textId="77777777" w:rsidR="00724DEE" w:rsidRPr="009B7BDF" w:rsidRDefault="009B7BDF" w:rsidP="00B34BFC">
      <w:pPr>
        <w:pStyle w:val="Heading3"/>
        <w:spacing w:before="240"/>
        <w:jc w:val="both"/>
        <w:rPr>
          <w:rFonts w:ascii="Trebuchet MS" w:hAnsi="Trebuchet MS"/>
          <w:sz w:val="18"/>
          <w:szCs w:val="18"/>
        </w:rPr>
      </w:pPr>
      <w:r w:rsidRPr="009B7BDF">
        <w:rPr>
          <w:rFonts w:ascii="Trebuchet MS" w:hAnsi="Trebuchet MS"/>
          <w:sz w:val="18"/>
          <w:szCs w:val="18"/>
        </w:rPr>
        <w:t>Επικεφαλίδες τρίτου επιπέδου</w:t>
      </w:r>
      <w:r w:rsidR="00724DEE" w:rsidRPr="009B7BDF">
        <w:rPr>
          <w:rFonts w:ascii="Trebuchet MS" w:hAnsi="Trebuchet MS"/>
          <w:sz w:val="18"/>
          <w:szCs w:val="18"/>
        </w:rPr>
        <w:t xml:space="preserve"> (</w:t>
      </w:r>
      <w:r w:rsidRPr="009B7BDF">
        <w:rPr>
          <w:rFonts w:ascii="Trebuchet MS" w:hAnsi="Trebuchet MS"/>
          <w:sz w:val="18"/>
          <w:szCs w:val="18"/>
        </w:rPr>
        <w:t>μορφή επικεφαλίδας 3</w:t>
      </w:r>
      <w:r w:rsidRPr="009B7BDF">
        <w:rPr>
          <w:rFonts w:ascii="Trebuchet MS" w:hAnsi="Trebuchet MS"/>
          <w:sz w:val="18"/>
          <w:szCs w:val="18"/>
          <w:vertAlign w:val="superscript"/>
        </w:rPr>
        <w:t>ου</w:t>
      </w:r>
      <w:r w:rsidRPr="009B7BDF">
        <w:rPr>
          <w:rFonts w:ascii="Trebuchet MS" w:hAnsi="Trebuchet MS"/>
          <w:sz w:val="18"/>
          <w:szCs w:val="18"/>
        </w:rPr>
        <w:t xml:space="preserve"> επιπέδου</w:t>
      </w:r>
      <w:r w:rsidR="00724DEE" w:rsidRPr="009B7BDF">
        <w:rPr>
          <w:rFonts w:ascii="Trebuchet MS" w:hAnsi="Trebuchet MS"/>
          <w:sz w:val="18"/>
          <w:szCs w:val="18"/>
        </w:rPr>
        <w:t>)</w:t>
      </w:r>
    </w:p>
    <w:p w14:paraId="32C38846" w14:textId="77777777" w:rsidR="009B7BDF" w:rsidRPr="00EA60FB" w:rsidRDefault="009B7BDF" w:rsidP="009B7BDF">
      <w:pPr>
        <w:jc w:val="both"/>
        <w:rPr>
          <w:rFonts w:ascii="Book Antiqua" w:hAnsi="Book Antiqua"/>
          <w:sz w:val="18"/>
          <w:szCs w:val="18"/>
        </w:rPr>
      </w:pPr>
      <w:r w:rsidRPr="00EA60FB">
        <w:rPr>
          <w:rFonts w:ascii="Book Antiqua" w:hAnsi="Book Antiqua"/>
          <w:sz w:val="18"/>
          <w:szCs w:val="18"/>
        </w:rPr>
        <w:t xml:space="preserve">Χρησιμοποιείστε τη μορφή αυτή για τις ενότητες τρίτου επιπέδου. Η γραμματοσειρά θα πρέπει να είναι </w:t>
      </w:r>
      <w:r w:rsidRPr="00EA60FB">
        <w:rPr>
          <w:rFonts w:ascii="Book Antiqua" w:hAnsi="Book Antiqua"/>
          <w:sz w:val="18"/>
          <w:szCs w:val="18"/>
          <w:lang w:val="en-GB"/>
        </w:rPr>
        <w:t>Trebuchet</w:t>
      </w:r>
      <w:r w:rsidRPr="00EA60FB">
        <w:rPr>
          <w:rFonts w:ascii="Book Antiqua" w:hAnsi="Book Antiqua"/>
          <w:sz w:val="18"/>
          <w:szCs w:val="18"/>
        </w:rPr>
        <w:t xml:space="preserve">, 9-στιγμών, έντονη γραφή. Το διάστημα πριν την παράγραφο θα πρέπει να είναι 12 στιγμές και το διάστημα μετά 0 στιγμές. Η στοίχιση θα πρέπει να είναι αριστερά. Δεν πρέπει να χρησιμοποιείτε κεφαλαία γράμματα. Μόνο το πρώτο γράμμα της επικεφαλίδας θα είναι κεφαλαίο. </w:t>
      </w:r>
    </w:p>
    <w:p w14:paraId="124FA2CD" w14:textId="77777777" w:rsidR="00724DEE" w:rsidRPr="00E43BA9" w:rsidRDefault="009B7BDF" w:rsidP="00B34BFC">
      <w:pPr>
        <w:pStyle w:val="Heading2"/>
        <w:spacing w:before="240" w:after="120"/>
        <w:jc w:val="both"/>
        <w:rPr>
          <w:rFonts w:ascii="Trebuchet MS" w:hAnsi="Trebuchet MS"/>
          <w:sz w:val="20"/>
          <w:szCs w:val="20"/>
          <w:u w:val="none"/>
        </w:rPr>
      </w:pPr>
      <w:r>
        <w:rPr>
          <w:rFonts w:ascii="Trebuchet MS" w:hAnsi="Trebuchet MS"/>
          <w:sz w:val="20"/>
          <w:szCs w:val="20"/>
          <w:u w:val="none"/>
        </w:rPr>
        <w:t>Παράγραφοι</w:t>
      </w:r>
    </w:p>
    <w:p w14:paraId="14253CE3" w14:textId="04061F27" w:rsidR="009B7BDF" w:rsidRPr="00097609" w:rsidRDefault="009B7BDF" w:rsidP="00B34BFC">
      <w:pPr>
        <w:jc w:val="both"/>
        <w:rPr>
          <w:rFonts w:ascii="Book Antiqua" w:hAnsi="Book Antiqua"/>
          <w:sz w:val="18"/>
          <w:szCs w:val="18"/>
        </w:rPr>
      </w:pPr>
      <w:r w:rsidRPr="00097609">
        <w:rPr>
          <w:rFonts w:ascii="Book Antiqua" w:hAnsi="Book Antiqua"/>
          <w:sz w:val="18"/>
          <w:szCs w:val="18"/>
        </w:rPr>
        <w:t xml:space="preserve">Χρησιμοποιείστε κανονική γραφή στο κυρίως κείμενο των παραγράφων. Η γραμματοσειρά θα είναι </w:t>
      </w:r>
      <w:r w:rsidR="00F8240C">
        <w:rPr>
          <w:rFonts w:ascii="Book Antiqua" w:hAnsi="Book Antiqua"/>
          <w:sz w:val="18"/>
          <w:szCs w:val="18"/>
          <w:lang w:val="en-GB"/>
        </w:rPr>
        <w:t>Book</w:t>
      </w:r>
      <w:r w:rsidR="00F8240C" w:rsidRPr="00F8240C">
        <w:rPr>
          <w:rFonts w:ascii="Book Antiqua" w:hAnsi="Book Antiqua"/>
          <w:sz w:val="18"/>
          <w:szCs w:val="18"/>
        </w:rPr>
        <w:t xml:space="preserve"> </w:t>
      </w:r>
      <w:r w:rsidR="00F8240C">
        <w:rPr>
          <w:rFonts w:ascii="Book Antiqua" w:hAnsi="Book Antiqua"/>
          <w:sz w:val="18"/>
          <w:szCs w:val="18"/>
          <w:lang w:val="en-GB"/>
        </w:rPr>
        <w:t>Antiqua</w:t>
      </w:r>
      <w:r w:rsidRPr="00097609">
        <w:rPr>
          <w:rFonts w:ascii="Book Antiqua" w:hAnsi="Book Antiqua"/>
          <w:sz w:val="18"/>
          <w:szCs w:val="18"/>
        </w:rPr>
        <w:t xml:space="preserve">, 9-στιγμών. </w:t>
      </w:r>
      <w:r w:rsidR="00F8240C">
        <w:rPr>
          <w:rFonts w:ascii="Book Antiqua" w:hAnsi="Book Antiqua"/>
          <w:sz w:val="18"/>
          <w:szCs w:val="18"/>
        </w:rPr>
        <w:t>Όλες οι παράγραφοι θα πρέπει να</w:t>
      </w:r>
      <w:r w:rsidR="00F8240C" w:rsidRPr="00F8240C">
        <w:rPr>
          <w:rFonts w:ascii="Book Antiqua" w:hAnsi="Book Antiqua"/>
          <w:sz w:val="18"/>
          <w:szCs w:val="18"/>
        </w:rPr>
        <w:t xml:space="preserve"> </w:t>
      </w:r>
      <w:r w:rsidR="00F8240C" w:rsidRPr="00097609">
        <w:rPr>
          <w:rFonts w:ascii="Book Antiqua" w:hAnsi="Book Antiqua"/>
          <w:sz w:val="18"/>
          <w:szCs w:val="18"/>
        </w:rPr>
        <w:t>έχ</w:t>
      </w:r>
      <w:r w:rsidR="00F8240C">
        <w:rPr>
          <w:rFonts w:ascii="Book Antiqua" w:hAnsi="Book Antiqua"/>
          <w:sz w:val="18"/>
          <w:szCs w:val="18"/>
        </w:rPr>
        <w:t>ουν</w:t>
      </w:r>
      <w:r w:rsidR="00F8240C" w:rsidRPr="00097609">
        <w:rPr>
          <w:rFonts w:ascii="Book Antiqua" w:hAnsi="Book Antiqua"/>
          <w:sz w:val="18"/>
          <w:szCs w:val="18"/>
        </w:rPr>
        <w:t xml:space="preserve"> μονό διάστιχο</w:t>
      </w:r>
      <w:r w:rsidR="00F8240C">
        <w:rPr>
          <w:rFonts w:ascii="Book Antiqua" w:hAnsi="Book Antiqua"/>
          <w:sz w:val="18"/>
          <w:szCs w:val="18"/>
        </w:rPr>
        <w:t xml:space="preserve">. </w:t>
      </w:r>
      <w:r w:rsidRPr="00097609">
        <w:rPr>
          <w:rFonts w:ascii="Book Antiqua" w:hAnsi="Book Antiqua"/>
          <w:sz w:val="18"/>
          <w:szCs w:val="18"/>
        </w:rPr>
        <w:t xml:space="preserve">Η </w:t>
      </w:r>
      <w:r w:rsidR="00F8240C">
        <w:rPr>
          <w:rFonts w:ascii="Book Antiqua" w:hAnsi="Book Antiqua"/>
          <w:sz w:val="18"/>
          <w:szCs w:val="18"/>
        </w:rPr>
        <w:t xml:space="preserve">πρώτη </w:t>
      </w:r>
      <w:r w:rsidRPr="00097609">
        <w:rPr>
          <w:rFonts w:ascii="Book Antiqua" w:hAnsi="Book Antiqua"/>
          <w:sz w:val="18"/>
          <w:szCs w:val="18"/>
        </w:rPr>
        <w:t xml:space="preserve">παράγραφος </w:t>
      </w:r>
      <w:r w:rsidR="00F8240C">
        <w:rPr>
          <w:rFonts w:ascii="Book Antiqua" w:hAnsi="Book Antiqua"/>
          <w:sz w:val="18"/>
          <w:szCs w:val="18"/>
        </w:rPr>
        <w:t xml:space="preserve">κάθε ενότητας να είναι χωρίς εσοχή. Οι επόμενες παράγραφοι της ενότητας θα πρέπει να έχουν εσοχή 0,42 </w:t>
      </w:r>
      <w:r w:rsidR="00F8240C">
        <w:rPr>
          <w:rFonts w:ascii="Book Antiqua" w:hAnsi="Book Antiqua"/>
          <w:sz w:val="18"/>
          <w:szCs w:val="18"/>
          <w:lang w:val="en-US"/>
        </w:rPr>
        <w:t>cm</w:t>
      </w:r>
      <w:r w:rsidR="00F8240C" w:rsidRPr="00F8240C">
        <w:rPr>
          <w:rFonts w:ascii="Book Antiqua" w:hAnsi="Book Antiqua"/>
          <w:sz w:val="18"/>
          <w:szCs w:val="18"/>
        </w:rPr>
        <w:t>.</w:t>
      </w:r>
      <w:r w:rsidR="00F8240C">
        <w:rPr>
          <w:rFonts w:ascii="Book Antiqua" w:hAnsi="Book Antiqua"/>
          <w:sz w:val="18"/>
          <w:szCs w:val="18"/>
        </w:rPr>
        <w:t xml:space="preserve"> </w:t>
      </w:r>
      <w:r w:rsidRPr="00097609">
        <w:rPr>
          <w:rFonts w:ascii="Book Antiqua" w:hAnsi="Book Antiqua"/>
          <w:sz w:val="18"/>
          <w:szCs w:val="18"/>
        </w:rPr>
        <w:t xml:space="preserve"> Μην αφήνετε </w:t>
      </w:r>
      <w:r w:rsidR="00F8240C">
        <w:rPr>
          <w:rFonts w:ascii="Book Antiqua" w:hAnsi="Book Antiqua"/>
          <w:sz w:val="18"/>
          <w:szCs w:val="18"/>
        </w:rPr>
        <w:t>διάστημα ή</w:t>
      </w:r>
      <w:r w:rsidR="00F8240C" w:rsidRPr="00F8240C">
        <w:rPr>
          <w:rFonts w:ascii="Book Antiqua" w:hAnsi="Book Antiqua"/>
          <w:sz w:val="18"/>
          <w:szCs w:val="18"/>
        </w:rPr>
        <w:t xml:space="preserve"> </w:t>
      </w:r>
      <w:r w:rsidRPr="00097609">
        <w:rPr>
          <w:rFonts w:ascii="Book Antiqua" w:hAnsi="Book Antiqua"/>
          <w:sz w:val="18"/>
          <w:szCs w:val="18"/>
        </w:rPr>
        <w:t>κενές γραμμές μεταξύ των παραγράφων.</w:t>
      </w:r>
      <w:r w:rsidR="00B54B3A">
        <w:rPr>
          <w:rFonts w:ascii="Book Antiqua" w:hAnsi="Book Antiqua"/>
          <w:sz w:val="18"/>
          <w:szCs w:val="18"/>
        </w:rPr>
        <w:t xml:space="preserve"> Σε όλο το κείμενο δεν θα πρέπει να υπάρχει πουθενά κενή γραμμή μεταξύ τίτλων, παραγράφων ή παραγράφων και τίτλων.</w:t>
      </w:r>
    </w:p>
    <w:p w14:paraId="739D7C98" w14:textId="77777777" w:rsidR="00724DEE" w:rsidRPr="009B7BDF" w:rsidRDefault="009B7BDF" w:rsidP="00B34BFC">
      <w:pPr>
        <w:pStyle w:val="Heading3"/>
        <w:spacing w:before="240" w:after="60"/>
        <w:jc w:val="both"/>
        <w:rPr>
          <w:rFonts w:ascii="Trebuchet MS" w:hAnsi="Trebuchet MS"/>
          <w:i/>
          <w:sz w:val="20"/>
        </w:rPr>
      </w:pPr>
      <w:r>
        <w:rPr>
          <w:rFonts w:ascii="Trebuchet MS" w:hAnsi="Trebuchet MS"/>
          <w:i/>
          <w:sz w:val="20"/>
        </w:rPr>
        <w:t>Άλλες μορφές παραγράφων</w:t>
      </w:r>
    </w:p>
    <w:p w14:paraId="7BC1D2E5" w14:textId="77777777" w:rsidR="00E2523D" w:rsidRPr="00097609" w:rsidRDefault="009B7BDF" w:rsidP="00E43BA9">
      <w:pPr>
        <w:numPr>
          <w:ilvl w:val="0"/>
          <w:numId w:val="49"/>
        </w:numPr>
        <w:tabs>
          <w:tab w:val="clear" w:pos="720"/>
        </w:tabs>
        <w:ind w:left="568" w:hanging="284"/>
        <w:jc w:val="both"/>
        <w:rPr>
          <w:rFonts w:ascii="Book Antiqua" w:hAnsi="Book Antiqua"/>
          <w:sz w:val="18"/>
          <w:szCs w:val="18"/>
        </w:rPr>
      </w:pPr>
      <w:r w:rsidRPr="00097609">
        <w:rPr>
          <w:rFonts w:ascii="Book Antiqua" w:hAnsi="Book Antiqua"/>
          <w:b/>
          <w:bCs/>
          <w:sz w:val="18"/>
          <w:szCs w:val="18"/>
        </w:rPr>
        <w:t>Λίστες</w:t>
      </w:r>
      <w:r w:rsidR="00265CFD" w:rsidRPr="00097609">
        <w:rPr>
          <w:rFonts w:ascii="Book Antiqua" w:hAnsi="Book Antiqua"/>
          <w:b/>
          <w:bCs/>
          <w:sz w:val="18"/>
          <w:szCs w:val="18"/>
        </w:rPr>
        <w:t xml:space="preserve">: </w:t>
      </w:r>
      <w:r w:rsidRPr="00097609">
        <w:rPr>
          <w:rFonts w:ascii="Book Antiqua" w:hAnsi="Book Antiqua"/>
          <w:bCs/>
          <w:sz w:val="18"/>
          <w:szCs w:val="18"/>
        </w:rPr>
        <w:t xml:space="preserve">Χρησιμοποιείστε </w:t>
      </w:r>
      <w:r w:rsidR="00E2523D" w:rsidRPr="00097609">
        <w:rPr>
          <w:rFonts w:ascii="Book Antiqua" w:hAnsi="Book Antiqua"/>
          <w:sz w:val="18"/>
          <w:szCs w:val="18"/>
        </w:rPr>
        <w:t>την αυτόματη εισαγωγή κουκίδων ή αριθμών για τη δημιουργία λιστών, όπως στο υπόδειγμα.</w:t>
      </w:r>
    </w:p>
    <w:p w14:paraId="55C488CF" w14:textId="77777777" w:rsidR="00724DEE" w:rsidRPr="00097609" w:rsidRDefault="00E2523D" w:rsidP="00E43BA9">
      <w:pPr>
        <w:numPr>
          <w:ilvl w:val="0"/>
          <w:numId w:val="49"/>
        </w:numPr>
        <w:tabs>
          <w:tab w:val="clear" w:pos="720"/>
        </w:tabs>
        <w:ind w:left="568" w:hanging="284"/>
        <w:jc w:val="both"/>
        <w:rPr>
          <w:rFonts w:ascii="Book Antiqua" w:hAnsi="Book Antiqua"/>
          <w:sz w:val="18"/>
          <w:szCs w:val="18"/>
        </w:rPr>
      </w:pPr>
      <w:r w:rsidRPr="00097609">
        <w:rPr>
          <w:rFonts w:ascii="Book Antiqua" w:hAnsi="Book Antiqua"/>
          <w:b/>
          <w:bCs/>
          <w:sz w:val="18"/>
          <w:szCs w:val="18"/>
        </w:rPr>
        <w:t>Αναφορές</w:t>
      </w:r>
      <w:r w:rsidR="00265CFD" w:rsidRPr="00097609">
        <w:rPr>
          <w:rFonts w:ascii="Book Antiqua" w:hAnsi="Book Antiqua"/>
          <w:b/>
          <w:bCs/>
          <w:sz w:val="18"/>
          <w:szCs w:val="18"/>
        </w:rPr>
        <w:t xml:space="preserve">: </w:t>
      </w:r>
      <w:r w:rsidRPr="00097609">
        <w:rPr>
          <w:rFonts w:ascii="Book Antiqua" w:hAnsi="Book Antiqua"/>
          <w:bCs/>
          <w:sz w:val="18"/>
          <w:szCs w:val="18"/>
        </w:rPr>
        <w:t>Χρησιμοποιείστε μορφοποίηση 8-στιγμών</w:t>
      </w:r>
      <w:r w:rsidR="00724DEE" w:rsidRPr="00097609">
        <w:rPr>
          <w:rFonts w:ascii="Book Antiqua" w:hAnsi="Book Antiqua"/>
          <w:sz w:val="18"/>
          <w:szCs w:val="18"/>
        </w:rPr>
        <w:t>.</w:t>
      </w:r>
    </w:p>
    <w:p w14:paraId="6FC16382" w14:textId="77777777" w:rsidR="00724DEE" w:rsidRPr="00A01E08" w:rsidRDefault="00A01E08" w:rsidP="00B34BFC">
      <w:pPr>
        <w:pStyle w:val="Heading1"/>
        <w:spacing w:before="240" w:after="120"/>
        <w:rPr>
          <w:rFonts w:ascii="Trebuchet MS" w:hAnsi="Trebuchet MS"/>
          <w:sz w:val="20"/>
          <w:szCs w:val="20"/>
        </w:rPr>
      </w:pPr>
      <w:r>
        <w:rPr>
          <w:rFonts w:ascii="Trebuchet MS" w:hAnsi="Trebuchet MS"/>
          <w:sz w:val="20"/>
          <w:szCs w:val="20"/>
        </w:rPr>
        <w:t>Σχήματα και πίνακες</w:t>
      </w:r>
    </w:p>
    <w:p w14:paraId="69136B29" w14:textId="77777777" w:rsidR="00A01E08" w:rsidRPr="00097609" w:rsidRDefault="00A01E08" w:rsidP="00B34BFC">
      <w:pPr>
        <w:jc w:val="both"/>
        <w:rPr>
          <w:rFonts w:ascii="Book Antiqua" w:hAnsi="Book Antiqua"/>
          <w:sz w:val="18"/>
          <w:szCs w:val="18"/>
        </w:rPr>
      </w:pPr>
      <w:r w:rsidRPr="00097609">
        <w:rPr>
          <w:rFonts w:ascii="Book Antiqua" w:hAnsi="Book Antiqua"/>
          <w:sz w:val="18"/>
          <w:szCs w:val="18"/>
        </w:rPr>
        <w:t>Ως πίνακας θεωρείται η παρουσίαση δεδομένων κειμένου σε μορφή στηλών και γραμμών. Σχήμα είναι οποιαδήποτε άλλη μορφή παρουσίασης δεδομένων, όπως γραφήματα, σχέδια ή εικόνες. Κάθε σχήμα ή πίνακας θα πρέπει να αριθμείται και να έχει ένα συνοπτικό τίτλο περιγραφής. Κάθε σχήμα ή πίνακας θα πρέπει να αναφέρεται στο σώμα του κειμένου.</w:t>
      </w:r>
    </w:p>
    <w:p w14:paraId="2902E454" w14:textId="77777777" w:rsidR="00A01E08" w:rsidRPr="00097609" w:rsidRDefault="00A01E08" w:rsidP="00704EF7">
      <w:pPr>
        <w:ind w:firstLine="240"/>
        <w:jc w:val="both"/>
        <w:rPr>
          <w:rFonts w:ascii="Book Antiqua" w:hAnsi="Book Antiqua"/>
          <w:sz w:val="18"/>
          <w:szCs w:val="18"/>
        </w:rPr>
      </w:pPr>
      <w:r w:rsidRPr="00097609">
        <w:rPr>
          <w:rFonts w:ascii="Book Antiqua" w:hAnsi="Book Antiqua"/>
          <w:sz w:val="18"/>
          <w:szCs w:val="18"/>
        </w:rPr>
        <w:t>Τα σχήματα και οι πίνακες θα πρέπει να εισάγονται στο κυρίως κείμενο, όσο το δυνατόν πλησιέστερα στο σημείο αναφοράς τους. Χρησιμοποιείστε κεντρική στοίχιση.</w:t>
      </w:r>
    </w:p>
    <w:p w14:paraId="6EFE3B96" w14:textId="77777777" w:rsidR="00155317" w:rsidRPr="00A01E08" w:rsidRDefault="00A01E08" w:rsidP="00B34BFC">
      <w:pPr>
        <w:pStyle w:val="Heading3"/>
        <w:spacing w:before="240" w:after="60"/>
        <w:jc w:val="both"/>
        <w:rPr>
          <w:rFonts w:ascii="Trebuchet MS" w:hAnsi="Trebuchet MS"/>
          <w:i/>
          <w:sz w:val="20"/>
        </w:rPr>
      </w:pPr>
      <w:r>
        <w:rPr>
          <w:rFonts w:ascii="Trebuchet MS" w:hAnsi="Trebuchet MS"/>
          <w:i/>
          <w:sz w:val="20"/>
        </w:rPr>
        <w:t>Αναφορά</w:t>
      </w:r>
      <w:r w:rsidR="00097609">
        <w:rPr>
          <w:rFonts w:ascii="Trebuchet MS" w:hAnsi="Trebuchet MS"/>
          <w:i/>
          <w:sz w:val="20"/>
        </w:rPr>
        <w:t xml:space="preserve"> στο κείμενο</w:t>
      </w:r>
    </w:p>
    <w:p w14:paraId="2A40D7DD" w14:textId="77777777" w:rsidR="00A01E08" w:rsidRPr="00097609" w:rsidRDefault="00A01E08" w:rsidP="00B34BFC">
      <w:pPr>
        <w:jc w:val="both"/>
        <w:rPr>
          <w:rFonts w:ascii="Book Antiqua" w:hAnsi="Book Antiqua"/>
          <w:sz w:val="18"/>
          <w:szCs w:val="18"/>
        </w:rPr>
      </w:pPr>
      <w:r w:rsidRPr="00097609">
        <w:rPr>
          <w:rFonts w:ascii="Book Antiqua" w:hAnsi="Book Antiqua"/>
          <w:sz w:val="18"/>
          <w:szCs w:val="18"/>
        </w:rPr>
        <w:t xml:space="preserve">Τα άρθρα που θα γίνουν δεκτά θα χρειαστούν μια τελική επιμέλεια πριν την εκτύπωση. </w:t>
      </w:r>
      <w:r w:rsidR="0061003F" w:rsidRPr="00097609">
        <w:rPr>
          <w:rFonts w:ascii="Book Antiqua" w:hAnsi="Book Antiqua"/>
          <w:sz w:val="18"/>
          <w:szCs w:val="18"/>
        </w:rPr>
        <w:t>Ε</w:t>
      </w:r>
      <w:r w:rsidRPr="00097609">
        <w:rPr>
          <w:rFonts w:ascii="Book Antiqua" w:hAnsi="Book Antiqua"/>
          <w:sz w:val="18"/>
          <w:szCs w:val="18"/>
        </w:rPr>
        <w:t xml:space="preserve">ίναι πολύ σημαντικό οι πίνακες και τα σχήματα να μετακινηθούν </w:t>
      </w:r>
      <w:r w:rsidR="0061003F" w:rsidRPr="00097609">
        <w:rPr>
          <w:rFonts w:ascii="Book Antiqua" w:hAnsi="Book Antiqua"/>
          <w:sz w:val="18"/>
          <w:szCs w:val="18"/>
        </w:rPr>
        <w:t xml:space="preserve">εύκολα </w:t>
      </w:r>
      <w:r w:rsidRPr="00097609">
        <w:rPr>
          <w:rFonts w:ascii="Book Antiqua" w:hAnsi="Book Antiqua"/>
          <w:sz w:val="18"/>
          <w:szCs w:val="18"/>
        </w:rPr>
        <w:t>ή/και να αλλάξουν μέγεθος.</w:t>
      </w:r>
      <w:r w:rsidR="0061003F" w:rsidRPr="00097609">
        <w:rPr>
          <w:rFonts w:ascii="Book Antiqua" w:hAnsi="Book Antiqua"/>
          <w:sz w:val="18"/>
          <w:szCs w:val="18"/>
        </w:rPr>
        <w:t xml:space="preserve"> Για το λόγο αυτό, μη χρησιμοποιείτ</w:t>
      </w:r>
      <w:r w:rsidR="00332BCA">
        <w:rPr>
          <w:rFonts w:ascii="Book Antiqua" w:hAnsi="Book Antiqua"/>
          <w:sz w:val="18"/>
          <w:szCs w:val="18"/>
        </w:rPr>
        <w:t>ε</w:t>
      </w:r>
      <w:r w:rsidR="005163F5">
        <w:rPr>
          <w:rFonts w:ascii="Book Antiqua" w:hAnsi="Book Antiqua"/>
          <w:sz w:val="18"/>
          <w:szCs w:val="18"/>
        </w:rPr>
        <w:t xml:space="preserve"> εκφράσεις όπως «παραπάνω» ή «παρακάτω»</w:t>
      </w:r>
      <w:r w:rsidR="00332BCA">
        <w:rPr>
          <w:rFonts w:ascii="Book Antiqua" w:hAnsi="Book Antiqua"/>
          <w:sz w:val="18"/>
          <w:szCs w:val="18"/>
        </w:rPr>
        <w:t>,</w:t>
      </w:r>
      <w:r w:rsidR="0061003F" w:rsidRPr="00097609">
        <w:rPr>
          <w:rFonts w:ascii="Book Antiqua" w:hAnsi="Book Antiqua"/>
          <w:sz w:val="18"/>
          <w:szCs w:val="18"/>
        </w:rPr>
        <w:t xml:space="preserve"> όταν αναφέρεστε στο κείμενο σε πίνακες ή σχήματα. Χρησιμοποιείστε εκφράσει</w:t>
      </w:r>
      <w:r w:rsidR="00332BCA">
        <w:rPr>
          <w:rFonts w:ascii="Book Antiqua" w:hAnsi="Book Antiqua"/>
          <w:sz w:val="18"/>
          <w:szCs w:val="18"/>
        </w:rPr>
        <w:t>ς όπως</w:t>
      </w:r>
      <w:r w:rsidR="005163F5">
        <w:rPr>
          <w:rFonts w:ascii="Book Antiqua" w:hAnsi="Book Antiqua"/>
          <w:sz w:val="18"/>
          <w:szCs w:val="18"/>
        </w:rPr>
        <w:t xml:space="preserve"> «στον Πίνακα 2 δίνεται…», «στο Σχήμα 3 παρουσιάζονται …», κ.λπ.</w:t>
      </w:r>
    </w:p>
    <w:p w14:paraId="14A60231" w14:textId="6B4AA261" w:rsidR="0061003F" w:rsidRPr="00097609" w:rsidRDefault="0061003F" w:rsidP="00DA05F4">
      <w:pPr>
        <w:ind w:firstLine="240"/>
        <w:jc w:val="both"/>
        <w:rPr>
          <w:rFonts w:ascii="Book Antiqua" w:hAnsi="Book Antiqua"/>
          <w:sz w:val="18"/>
          <w:szCs w:val="18"/>
        </w:rPr>
      </w:pPr>
      <w:r w:rsidRPr="00097609">
        <w:rPr>
          <w:rFonts w:ascii="Book Antiqua" w:hAnsi="Book Antiqua"/>
          <w:sz w:val="18"/>
          <w:szCs w:val="18"/>
        </w:rPr>
        <w:t xml:space="preserve">Μη χρησιμοποιείτε την αυτόματη αρίθμηση του </w:t>
      </w:r>
      <w:r w:rsidRPr="00097609">
        <w:rPr>
          <w:rFonts w:ascii="Book Antiqua" w:hAnsi="Book Antiqua"/>
          <w:sz w:val="18"/>
          <w:szCs w:val="18"/>
          <w:lang w:val="en-US"/>
        </w:rPr>
        <w:t>Word</w:t>
      </w:r>
      <w:r w:rsidRPr="00097609">
        <w:rPr>
          <w:rFonts w:ascii="Book Antiqua" w:hAnsi="Book Antiqua"/>
          <w:sz w:val="18"/>
          <w:szCs w:val="18"/>
        </w:rPr>
        <w:t xml:space="preserve"> για τους πίνακες και τα σχήματα. </w:t>
      </w:r>
      <w:r w:rsidR="00DA05F4">
        <w:rPr>
          <w:rFonts w:ascii="Book Antiqua" w:hAnsi="Book Antiqua"/>
          <w:sz w:val="18"/>
          <w:szCs w:val="18"/>
        </w:rPr>
        <w:t>Η αρίθμηση πρέπει να είναι ενιαία από την αρχή έως το τέλος του εγγράφου (Γράφημα</w:t>
      </w:r>
      <w:r w:rsidR="00B54B3A">
        <w:rPr>
          <w:rFonts w:ascii="Book Antiqua" w:hAnsi="Book Antiqua"/>
          <w:sz w:val="18"/>
          <w:szCs w:val="18"/>
        </w:rPr>
        <w:t xml:space="preserve"> </w:t>
      </w:r>
      <w:r w:rsidR="00DA05F4">
        <w:rPr>
          <w:rFonts w:ascii="Book Antiqua" w:hAnsi="Book Antiqua"/>
          <w:sz w:val="18"/>
          <w:szCs w:val="18"/>
        </w:rPr>
        <w:t>1, Γράφημα 2, Γράφημα 3</w:t>
      </w:r>
      <w:r w:rsidR="00B54B3A">
        <w:rPr>
          <w:rFonts w:ascii="Book Antiqua" w:hAnsi="Book Antiqua"/>
          <w:sz w:val="18"/>
          <w:szCs w:val="18"/>
        </w:rPr>
        <w:t xml:space="preserve">, </w:t>
      </w:r>
      <w:r w:rsidR="00DA05F4">
        <w:rPr>
          <w:rFonts w:ascii="Book Antiqua" w:hAnsi="Book Antiqua"/>
          <w:sz w:val="18"/>
          <w:szCs w:val="18"/>
        </w:rPr>
        <w:t>… ή Πίνακας 1, Πίνακας 2, Πίνακας 3, …).</w:t>
      </w:r>
    </w:p>
    <w:p w14:paraId="3FAEE186" w14:textId="77777777" w:rsidR="00155317" w:rsidRPr="007516A8" w:rsidRDefault="007516A8" w:rsidP="00B34BFC">
      <w:pPr>
        <w:pStyle w:val="Heading3"/>
        <w:spacing w:before="240" w:after="60"/>
        <w:jc w:val="both"/>
        <w:rPr>
          <w:rFonts w:ascii="Trebuchet MS" w:hAnsi="Trebuchet MS"/>
          <w:i/>
          <w:sz w:val="20"/>
        </w:rPr>
      </w:pPr>
      <w:r>
        <w:rPr>
          <w:rFonts w:ascii="Trebuchet MS" w:hAnsi="Trebuchet MS"/>
          <w:i/>
          <w:sz w:val="20"/>
        </w:rPr>
        <w:t>Παραδείγματα</w:t>
      </w:r>
    </w:p>
    <w:p w14:paraId="330EB5B6" w14:textId="4888C511" w:rsidR="00A05EBD" w:rsidRDefault="00A05EBD" w:rsidP="00B34BFC">
      <w:pPr>
        <w:jc w:val="both"/>
        <w:rPr>
          <w:rFonts w:ascii="Book Antiqua" w:hAnsi="Book Antiqua"/>
          <w:sz w:val="18"/>
          <w:szCs w:val="18"/>
        </w:rPr>
      </w:pPr>
      <w:r w:rsidRPr="00097609">
        <w:rPr>
          <w:rFonts w:ascii="Book Antiqua" w:hAnsi="Book Antiqua"/>
          <w:sz w:val="18"/>
          <w:szCs w:val="18"/>
        </w:rPr>
        <w:t>Ο Πίνακας 1 αποτελεί ένα παράδειγμα για τη μορφοποίηση πινάκων</w:t>
      </w:r>
      <w:r w:rsidR="00724DEE" w:rsidRPr="00097609">
        <w:rPr>
          <w:rFonts w:ascii="Book Antiqua" w:hAnsi="Book Antiqua"/>
          <w:sz w:val="18"/>
          <w:szCs w:val="18"/>
        </w:rPr>
        <w:t>.</w:t>
      </w:r>
      <w:r w:rsidR="00265CFD" w:rsidRPr="00097609">
        <w:rPr>
          <w:rFonts w:ascii="Book Antiqua" w:hAnsi="Book Antiqua"/>
          <w:sz w:val="18"/>
          <w:szCs w:val="18"/>
        </w:rPr>
        <w:t xml:space="preserve"> </w:t>
      </w:r>
      <w:r w:rsidRPr="00097609">
        <w:rPr>
          <w:rFonts w:ascii="Book Antiqua" w:hAnsi="Book Antiqua"/>
          <w:sz w:val="18"/>
          <w:szCs w:val="18"/>
        </w:rPr>
        <w:t>Ο τίτλος κάθε πίνακα θα πρέπει να έχει γραμματοσειρά 9-στιγμών με έντονη γραφή και να τοποθετείται πάνω από το</w:t>
      </w:r>
      <w:r w:rsidR="00332BCA">
        <w:rPr>
          <w:rFonts w:ascii="Book Antiqua" w:hAnsi="Book Antiqua"/>
          <w:sz w:val="18"/>
          <w:szCs w:val="18"/>
        </w:rPr>
        <w:t xml:space="preserve"> σώμα του</w:t>
      </w:r>
      <w:r w:rsidRPr="00097609">
        <w:rPr>
          <w:rFonts w:ascii="Book Antiqua" w:hAnsi="Book Antiqua"/>
          <w:sz w:val="18"/>
          <w:szCs w:val="18"/>
        </w:rPr>
        <w:t xml:space="preserve"> πίνακα. Το διάστημα του τίτλου θα πρέπει να είναι ως εξής: πριν 12-στιγμές και μετά 6-στιγμές.</w:t>
      </w:r>
    </w:p>
    <w:p w14:paraId="41FCF00C" w14:textId="269633E2" w:rsidR="00CC131D" w:rsidRDefault="00CC131D" w:rsidP="00CC131D">
      <w:pPr>
        <w:ind w:firstLine="240"/>
        <w:jc w:val="both"/>
        <w:rPr>
          <w:rFonts w:ascii="Book Antiqua" w:hAnsi="Book Antiqua"/>
          <w:sz w:val="18"/>
          <w:szCs w:val="18"/>
        </w:rPr>
      </w:pPr>
      <w:r>
        <w:rPr>
          <w:rFonts w:ascii="Book Antiqua" w:hAnsi="Book Antiqua"/>
          <w:sz w:val="18"/>
          <w:szCs w:val="18"/>
        </w:rPr>
        <w:lastRenderedPageBreak/>
        <w:t>Δεν επιτρέπεται η χρήση κατακόρυφων γραμμών στους πίνακες.</w:t>
      </w:r>
    </w:p>
    <w:p w14:paraId="565DCD66" w14:textId="55170C08" w:rsidR="00097609" w:rsidRPr="00097609" w:rsidRDefault="00097609" w:rsidP="00CC131D">
      <w:pPr>
        <w:ind w:firstLine="240"/>
        <w:jc w:val="both"/>
        <w:rPr>
          <w:rFonts w:ascii="Book Antiqua" w:hAnsi="Book Antiqua"/>
          <w:sz w:val="18"/>
          <w:szCs w:val="18"/>
        </w:rPr>
      </w:pPr>
      <w:r>
        <w:rPr>
          <w:rFonts w:ascii="Book Antiqua" w:hAnsi="Book Antiqua"/>
          <w:sz w:val="18"/>
          <w:szCs w:val="18"/>
        </w:rPr>
        <w:t>Οι οριζόντιες γραμμές θα πρέπει να έχουν και τη μορφή του παραδείγματος</w:t>
      </w:r>
      <w:r w:rsidR="00CC131D">
        <w:rPr>
          <w:rFonts w:ascii="Book Antiqua" w:hAnsi="Book Antiqua"/>
          <w:sz w:val="18"/>
          <w:szCs w:val="18"/>
        </w:rPr>
        <w:t xml:space="preserve">, με </w:t>
      </w:r>
      <w:r w:rsidR="00DA05F4">
        <w:rPr>
          <w:rFonts w:ascii="Book Antiqua" w:hAnsi="Book Antiqua"/>
          <w:sz w:val="18"/>
          <w:szCs w:val="18"/>
        </w:rPr>
        <w:t xml:space="preserve">πάχος </w:t>
      </w:r>
      <w:r w:rsidR="00CC131D">
        <w:rPr>
          <w:rFonts w:ascii="Book Antiqua" w:hAnsi="Book Antiqua"/>
          <w:sz w:val="18"/>
          <w:szCs w:val="18"/>
        </w:rPr>
        <w:t>1 στ</w:t>
      </w:r>
      <w:r w:rsidR="00C94A78">
        <w:rPr>
          <w:rFonts w:ascii="Book Antiqua" w:hAnsi="Book Antiqua"/>
          <w:sz w:val="18"/>
          <w:szCs w:val="18"/>
        </w:rPr>
        <w:t>ιγμή</w:t>
      </w:r>
      <w:r w:rsidR="00CC131D">
        <w:rPr>
          <w:rFonts w:ascii="Book Antiqua" w:hAnsi="Book Antiqua"/>
          <w:sz w:val="18"/>
          <w:szCs w:val="18"/>
        </w:rPr>
        <w:t xml:space="preserve"> </w:t>
      </w:r>
      <w:r>
        <w:rPr>
          <w:rFonts w:ascii="Book Antiqua" w:hAnsi="Book Antiqua"/>
          <w:sz w:val="18"/>
          <w:szCs w:val="18"/>
        </w:rPr>
        <w:t>στην αρχή και στο τέλος του πίνακα</w:t>
      </w:r>
      <w:r w:rsidR="001333C3">
        <w:rPr>
          <w:rFonts w:ascii="Book Antiqua" w:hAnsi="Book Antiqua"/>
          <w:sz w:val="18"/>
          <w:szCs w:val="18"/>
        </w:rPr>
        <w:t xml:space="preserve">. </w:t>
      </w:r>
      <w:r w:rsidR="00CC131D">
        <w:rPr>
          <w:rFonts w:ascii="Book Antiqua" w:hAnsi="Book Antiqua"/>
          <w:sz w:val="18"/>
          <w:szCs w:val="18"/>
        </w:rPr>
        <w:t xml:space="preserve">Όλες οι άλλες </w:t>
      </w:r>
      <w:r>
        <w:rPr>
          <w:rFonts w:ascii="Book Antiqua" w:hAnsi="Book Antiqua"/>
          <w:sz w:val="18"/>
          <w:szCs w:val="18"/>
        </w:rPr>
        <w:t xml:space="preserve">να είναι </w:t>
      </w:r>
      <w:r w:rsidR="00DA05F4">
        <w:rPr>
          <w:rFonts w:ascii="Book Antiqua" w:hAnsi="Book Antiqua"/>
          <w:sz w:val="18"/>
          <w:szCs w:val="18"/>
        </w:rPr>
        <w:t xml:space="preserve">πάχους </w:t>
      </w:r>
      <w:r>
        <w:rPr>
          <w:rFonts w:ascii="Book Antiqua" w:hAnsi="Book Antiqua"/>
          <w:sz w:val="18"/>
          <w:szCs w:val="18"/>
        </w:rPr>
        <w:t>1</w:t>
      </w:r>
      <w:r w:rsidR="00DA05F4">
        <w:rPr>
          <w:rFonts w:ascii="Book Antiqua" w:hAnsi="Book Antiqua"/>
          <w:sz w:val="18"/>
          <w:szCs w:val="18"/>
        </w:rPr>
        <w:t>/4</w:t>
      </w:r>
      <w:r>
        <w:rPr>
          <w:rFonts w:ascii="Book Antiqua" w:hAnsi="Book Antiqua"/>
          <w:sz w:val="18"/>
          <w:szCs w:val="18"/>
        </w:rPr>
        <w:t xml:space="preserve"> στ</w:t>
      </w:r>
      <w:r w:rsidR="00C94A78">
        <w:rPr>
          <w:rFonts w:ascii="Book Antiqua" w:hAnsi="Book Antiqua"/>
          <w:sz w:val="18"/>
          <w:szCs w:val="18"/>
        </w:rPr>
        <w:t>ιγμές</w:t>
      </w:r>
      <w:r>
        <w:rPr>
          <w:rFonts w:ascii="Book Antiqua" w:hAnsi="Book Antiqua"/>
          <w:sz w:val="18"/>
          <w:szCs w:val="18"/>
        </w:rPr>
        <w:t>.</w:t>
      </w:r>
    </w:p>
    <w:p w14:paraId="679DAA6D" w14:textId="0B9FB199" w:rsidR="00724DEE" w:rsidRPr="006D4C49" w:rsidRDefault="00A05EBD" w:rsidP="00B34BFC">
      <w:pPr>
        <w:spacing w:before="240" w:after="120"/>
        <w:jc w:val="center"/>
        <w:rPr>
          <w:rFonts w:ascii="Book Antiqua" w:hAnsi="Book Antiqua"/>
          <w:b/>
          <w:bCs/>
          <w:sz w:val="18"/>
          <w:szCs w:val="18"/>
        </w:rPr>
      </w:pPr>
      <w:r w:rsidRPr="00097609">
        <w:rPr>
          <w:rFonts w:ascii="Book Antiqua" w:hAnsi="Book Antiqua"/>
          <w:b/>
          <w:bCs/>
          <w:sz w:val="18"/>
          <w:szCs w:val="18"/>
        </w:rPr>
        <w:t>Πίνακας</w:t>
      </w:r>
      <w:r w:rsidRPr="006D4C49">
        <w:rPr>
          <w:rFonts w:ascii="Book Antiqua" w:hAnsi="Book Antiqua"/>
          <w:b/>
          <w:bCs/>
          <w:sz w:val="18"/>
          <w:szCs w:val="18"/>
        </w:rPr>
        <w:t xml:space="preserve"> 1.</w:t>
      </w:r>
      <w:r w:rsidRPr="00097609">
        <w:rPr>
          <w:rFonts w:ascii="Book Antiqua" w:hAnsi="Book Antiqua"/>
          <w:b/>
          <w:bCs/>
          <w:sz w:val="18"/>
          <w:szCs w:val="18"/>
        </w:rPr>
        <w:t xml:space="preserve"> Παράδειγμα μορφοποίησης πίνακα</w:t>
      </w:r>
    </w:p>
    <w:tbl>
      <w:tblPr>
        <w:tblW w:w="5282" w:type="dxa"/>
        <w:jc w:val="center"/>
        <w:tblLayout w:type="fixed"/>
        <w:tblCellMar>
          <w:left w:w="0" w:type="dxa"/>
          <w:right w:w="0" w:type="dxa"/>
        </w:tblCellMar>
        <w:tblLook w:val="0000" w:firstRow="0" w:lastRow="0" w:firstColumn="0" w:lastColumn="0" w:noHBand="0" w:noVBand="0"/>
      </w:tblPr>
      <w:tblGrid>
        <w:gridCol w:w="2520"/>
        <w:gridCol w:w="1322"/>
        <w:gridCol w:w="1440"/>
      </w:tblGrid>
      <w:tr w:rsidR="00724DEE" w:rsidRPr="00A05EBD" w14:paraId="0EBCED3E" w14:textId="77777777" w:rsidTr="00DA05F4">
        <w:trPr>
          <w:trHeight w:val="255"/>
          <w:jc w:val="center"/>
        </w:trPr>
        <w:tc>
          <w:tcPr>
            <w:tcW w:w="2520" w:type="dxa"/>
            <w:tcBorders>
              <w:top w:val="single" w:sz="8" w:space="0" w:color="auto"/>
              <w:bottom w:val="single" w:sz="8" w:space="0" w:color="auto"/>
            </w:tcBorders>
            <w:noWrap/>
            <w:tcMar>
              <w:top w:w="15" w:type="dxa"/>
              <w:left w:w="15" w:type="dxa"/>
              <w:bottom w:w="0" w:type="dxa"/>
              <w:right w:w="15" w:type="dxa"/>
            </w:tcMar>
            <w:vAlign w:val="center"/>
          </w:tcPr>
          <w:p w14:paraId="26A018C7" w14:textId="77777777" w:rsidR="00724DEE" w:rsidRPr="00097609" w:rsidRDefault="00A05EBD" w:rsidP="00332BCA">
            <w:pPr>
              <w:jc w:val="both"/>
              <w:rPr>
                <w:rFonts w:ascii="Book Antiqua" w:eastAsia="Arial Unicode MS" w:hAnsi="Book Antiqua"/>
                <w:b/>
                <w:bCs/>
                <w:sz w:val="16"/>
                <w:szCs w:val="16"/>
              </w:rPr>
            </w:pPr>
            <w:r w:rsidRPr="00097609">
              <w:rPr>
                <w:rFonts w:ascii="Book Antiqua" w:hAnsi="Book Antiqua"/>
                <w:b/>
                <w:bCs/>
                <w:sz w:val="16"/>
                <w:szCs w:val="16"/>
              </w:rPr>
              <w:t>Θέση υπηρεσίας εκπαιδευτικών</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66E34376" w14:textId="77777777" w:rsidR="00724DEE" w:rsidRPr="00097609" w:rsidRDefault="00A05EBD" w:rsidP="00332BCA">
            <w:pPr>
              <w:jc w:val="center"/>
              <w:rPr>
                <w:rFonts w:ascii="Book Antiqua" w:eastAsia="Arial Unicode MS" w:hAnsi="Book Antiqua"/>
                <w:b/>
                <w:bCs/>
                <w:sz w:val="16"/>
                <w:szCs w:val="16"/>
              </w:rPr>
            </w:pPr>
            <w:r w:rsidRPr="00097609">
              <w:rPr>
                <w:rFonts w:ascii="Book Antiqua" w:hAnsi="Book Antiqua"/>
                <w:b/>
                <w:bCs/>
                <w:snapToGrid w:val="0"/>
                <w:sz w:val="16"/>
                <w:szCs w:val="16"/>
              </w:rPr>
              <w:t>Συχνότητα</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379FF669" w14:textId="77777777" w:rsidR="00724DEE" w:rsidRPr="00097609" w:rsidRDefault="00A05EBD" w:rsidP="00332BCA">
            <w:pPr>
              <w:jc w:val="center"/>
              <w:rPr>
                <w:rFonts w:ascii="Book Antiqua" w:eastAsia="Arial Unicode MS" w:hAnsi="Book Antiqua"/>
                <w:b/>
                <w:bCs/>
                <w:sz w:val="16"/>
                <w:szCs w:val="16"/>
                <w:lang w:val="en-GB"/>
              </w:rPr>
            </w:pPr>
            <w:r w:rsidRPr="00097609">
              <w:rPr>
                <w:rFonts w:ascii="Book Antiqua" w:hAnsi="Book Antiqua"/>
                <w:b/>
                <w:bCs/>
                <w:snapToGrid w:val="0"/>
                <w:sz w:val="16"/>
                <w:szCs w:val="16"/>
              </w:rPr>
              <w:t xml:space="preserve">Ποσοστό </w:t>
            </w:r>
            <w:r w:rsidR="00724DEE" w:rsidRPr="00097609">
              <w:rPr>
                <w:rFonts w:ascii="Book Antiqua" w:hAnsi="Book Antiqua"/>
                <w:b/>
                <w:bCs/>
                <w:snapToGrid w:val="0"/>
                <w:sz w:val="16"/>
                <w:szCs w:val="16"/>
                <w:lang w:val="en-GB"/>
              </w:rPr>
              <w:t xml:space="preserve"> %</w:t>
            </w:r>
          </w:p>
        </w:tc>
      </w:tr>
      <w:tr w:rsidR="00724DEE" w:rsidRPr="006F4782" w14:paraId="77B637B9" w14:textId="77777777" w:rsidTr="00DA05F4">
        <w:trPr>
          <w:trHeight w:val="255"/>
          <w:jc w:val="center"/>
        </w:trPr>
        <w:tc>
          <w:tcPr>
            <w:tcW w:w="2520" w:type="dxa"/>
            <w:tcBorders>
              <w:top w:val="single" w:sz="8" w:space="0" w:color="auto"/>
              <w:bottom w:val="single" w:sz="2" w:space="0" w:color="auto"/>
            </w:tcBorders>
            <w:noWrap/>
            <w:tcMar>
              <w:top w:w="15" w:type="dxa"/>
              <w:left w:w="15" w:type="dxa"/>
              <w:bottom w:w="0" w:type="dxa"/>
              <w:right w:w="15" w:type="dxa"/>
            </w:tcMar>
            <w:vAlign w:val="center"/>
          </w:tcPr>
          <w:p w14:paraId="00E627DD" w14:textId="77777777" w:rsidR="00724DEE" w:rsidRPr="00097609" w:rsidRDefault="00A05EBD" w:rsidP="00332BCA">
            <w:pPr>
              <w:jc w:val="both"/>
              <w:rPr>
                <w:rFonts w:ascii="Book Antiqua" w:eastAsia="Arial Unicode MS" w:hAnsi="Book Antiqua"/>
                <w:sz w:val="16"/>
                <w:szCs w:val="16"/>
              </w:rPr>
            </w:pPr>
            <w:bookmarkStart w:id="0" w:name="_Hlk147230206"/>
            <w:r w:rsidRPr="00097609">
              <w:rPr>
                <w:rFonts w:ascii="Book Antiqua" w:hAnsi="Book Antiqua"/>
                <w:sz w:val="16"/>
                <w:szCs w:val="16"/>
              </w:rPr>
              <w:t>Προσχολική αγωγή</w:t>
            </w:r>
          </w:p>
        </w:tc>
        <w:tc>
          <w:tcPr>
            <w:tcW w:w="1322" w:type="dxa"/>
            <w:tcBorders>
              <w:top w:val="single" w:sz="8" w:space="0" w:color="auto"/>
              <w:bottom w:val="single" w:sz="2" w:space="0" w:color="auto"/>
            </w:tcBorders>
            <w:noWrap/>
            <w:tcMar>
              <w:top w:w="15" w:type="dxa"/>
              <w:left w:w="15" w:type="dxa"/>
              <w:bottom w:w="0" w:type="dxa"/>
              <w:right w:w="15" w:type="dxa"/>
            </w:tcMar>
            <w:vAlign w:val="center"/>
          </w:tcPr>
          <w:p w14:paraId="1893EF94"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lang w:val="en-GB"/>
              </w:rPr>
              <w:t>79</w:t>
            </w:r>
          </w:p>
        </w:tc>
        <w:tc>
          <w:tcPr>
            <w:tcW w:w="1440" w:type="dxa"/>
            <w:tcBorders>
              <w:top w:val="single" w:sz="8" w:space="0" w:color="auto"/>
              <w:bottom w:val="single" w:sz="2" w:space="0" w:color="auto"/>
            </w:tcBorders>
            <w:noWrap/>
            <w:tcMar>
              <w:top w:w="15" w:type="dxa"/>
              <w:left w:w="15" w:type="dxa"/>
              <w:bottom w:w="0" w:type="dxa"/>
              <w:right w:w="15" w:type="dxa"/>
            </w:tcMar>
            <w:vAlign w:val="center"/>
          </w:tcPr>
          <w:p w14:paraId="7E5AAD45" w14:textId="195C48E2"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lang w:val="en-GB"/>
              </w:rPr>
              <w:t>6</w:t>
            </w:r>
            <w:r w:rsidR="003B5366">
              <w:rPr>
                <w:rFonts w:ascii="Book Antiqua" w:hAnsi="Book Antiqua"/>
                <w:sz w:val="16"/>
                <w:szCs w:val="16"/>
                <w:lang w:val="en-GB"/>
              </w:rPr>
              <w:t>,</w:t>
            </w:r>
            <w:r w:rsidRPr="00097609">
              <w:rPr>
                <w:rFonts w:ascii="Book Antiqua" w:hAnsi="Book Antiqua"/>
                <w:sz w:val="16"/>
                <w:szCs w:val="16"/>
                <w:lang w:val="en-GB"/>
              </w:rPr>
              <w:t>8</w:t>
            </w:r>
          </w:p>
        </w:tc>
      </w:tr>
      <w:tr w:rsidR="00724DEE" w:rsidRPr="006F4782" w14:paraId="135A1171" w14:textId="77777777" w:rsidTr="00DA05F4">
        <w:trPr>
          <w:trHeight w:val="255"/>
          <w:jc w:val="center"/>
        </w:trPr>
        <w:tc>
          <w:tcPr>
            <w:tcW w:w="2520" w:type="dxa"/>
            <w:tcBorders>
              <w:top w:val="single" w:sz="2" w:space="0" w:color="auto"/>
              <w:bottom w:val="single" w:sz="2" w:space="0" w:color="auto"/>
            </w:tcBorders>
            <w:noWrap/>
            <w:tcMar>
              <w:top w:w="15" w:type="dxa"/>
              <w:left w:w="15" w:type="dxa"/>
              <w:bottom w:w="0" w:type="dxa"/>
              <w:right w:w="15" w:type="dxa"/>
            </w:tcMar>
            <w:vAlign w:val="center"/>
          </w:tcPr>
          <w:p w14:paraId="24849BFC" w14:textId="77777777" w:rsidR="00724DEE" w:rsidRPr="00097609" w:rsidRDefault="00A05EBD" w:rsidP="00332BCA">
            <w:pPr>
              <w:jc w:val="both"/>
              <w:rPr>
                <w:rFonts w:ascii="Book Antiqua" w:eastAsia="Arial Unicode MS" w:hAnsi="Book Antiqua"/>
                <w:sz w:val="16"/>
                <w:szCs w:val="16"/>
              </w:rPr>
            </w:pPr>
            <w:r w:rsidRPr="00097609">
              <w:rPr>
                <w:rFonts w:ascii="Book Antiqua" w:hAnsi="Book Antiqua"/>
                <w:sz w:val="16"/>
                <w:szCs w:val="16"/>
              </w:rPr>
              <w:t>Πρωτοβάθμια</w:t>
            </w:r>
          </w:p>
        </w:tc>
        <w:tc>
          <w:tcPr>
            <w:tcW w:w="1322" w:type="dxa"/>
            <w:tcBorders>
              <w:top w:val="single" w:sz="2" w:space="0" w:color="auto"/>
              <w:bottom w:val="single" w:sz="2" w:space="0" w:color="auto"/>
            </w:tcBorders>
            <w:noWrap/>
            <w:tcMar>
              <w:top w:w="15" w:type="dxa"/>
              <w:left w:w="15" w:type="dxa"/>
              <w:bottom w:w="0" w:type="dxa"/>
              <w:right w:w="15" w:type="dxa"/>
            </w:tcMar>
            <w:vAlign w:val="center"/>
          </w:tcPr>
          <w:p w14:paraId="0E60DC0E"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lang w:val="en-GB"/>
              </w:rPr>
              <w:t>391</w:t>
            </w:r>
          </w:p>
        </w:tc>
        <w:tc>
          <w:tcPr>
            <w:tcW w:w="1440" w:type="dxa"/>
            <w:tcBorders>
              <w:top w:val="single" w:sz="2" w:space="0" w:color="auto"/>
              <w:bottom w:val="single" w:sz="2" w:space="0" w:color="auto"/>
            </w:tcBorders>
            <w:noWrap/>
            <w:tcMar>
              <w:top w:w="15" w:type="dxa"/>
              <w:left w:w="15" w:type="dxa"/>
              <w:bottom w:w="0" w:type="dxa"/>
              <w:right w:w="15" w:type="dxa"/>
            </w:tcMar>
            <w:vAlign w:val="center"/>
          </w:tcPr>
          <w:p w14:paraId="34E6BFD5" w14:textId="28F93FE0"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lang w:val="en-GB"/>
              </w:rPr>
              <w:t>33</w:t>
            </w:r>
            <w:r w:rsidR="003B5366">
              <w:rPr>
                <w:rFonts w:ascii="Book Antiqua" w:hAnsi="Book Antiqua"/>
                <w:sz w:val="16"/>
                <w:szCs w:val="16"/>
                <w:lang w:val="en-GB"/>
              </w:rPr>
              <w:t>,</w:t>
            </w:r>
            <w:r w:rsidRPr="00097609">
              <w:rPr>
                <w:rFonts w:ascii="Book Antiqua" w:hAnsi="Book Antiqua"/>
                <w:sz w:val="16"/>
                <w:szCs w:val="16"/>
                <w:lang w:val="en-GB"/>
              </w:rPr>
              <w:t>6</w:t>
            </w:r>
          </w:p>
        </w:tc>
      </w:tr>
      <w:tr w:rsidR="00724DEE" w:rsidRPr="006F4782" w14:paraId="371DF7B5" w14:textId="77777777" w:rsidTr="00DA05F4">
        <w:trPr>
          <w:trHeight w:val="255"/>
          <w:jc w:val="center"/>
        </w:trPr>
        <w:tc>
          <w:tcPr>
            <w:tcW w:w="2520" w:type="dxa"/>
            <w:tcBorders>
              <w:top w:val="single" w:sz="2" w:space="0" w:color="auto"/>
              <w:bottom w:val="single" w:sz="2" w:space="0" w:color="auto"/>
            </w:tcBorders>
            <w:noWrap/>
            <w:tcMar>
              <w:top w:w="15" w:type="dxa"/>
              <w:left w:w="15" w:type="dxa"/>
              <w:bottom w:w="0" w:type="dxa"/>
              <w:right w:w="15" w:type="dxa"/>
            </w:tcMar>
            <w:vAlign w:val="center"/>
          </w:tcPr>
          <w:p w14:paraId="015BE556" w14:textId="77777777" w:rsidR="00724DEE" w:rsidRPr="00097609" w:rsidRDefault="00A05EBD" w:rsidP="00332BCA">
            <w:pPr>
              <w:jc w:val="both"/>
              <w:rPr>
                <w:rFonts w:ascii="Book Antiqua" w:eastAsia="Arial Unicode MS" w:hAnsi="Book Antiqua"/>
                <w:sz w:val="16"/>
                <w:szCs w:val="16"/>
              </w:rPr>
            </w:pPr>
            <w:r w:rsidRPr="00097609">
              <w:rPr>
                <w:rFonts w:ascii="Book Antiqua" w:hAnsi="Book Antiqua"/>
                <w:sz w:val="16"/>
                <w:szCs w:val="16"/>
              </w:rPr>
              <w:t>Γυμνάσιο</w:t>
            </w:r>
          </w:p>
        </w:tc>
        <w:tc>
          <w:tcPr>
            <w:tcW w:w="1322" w:type="dxa"/>
            <w:tcBorders>
              <w:top w:val="single" w:sz="2" w:space="0" w:color="auto"/>
              <w:bottom w:val="single" w:sz="2" w:space="0" w:color="auto"/>
            </w:tcBorders>
            <w:noWrap/>
            <w:tcMar>
              <w:top w:w="15" w:type="dxa"/>
              <w:left w:w="15" w:type="dxa"/>
              <w:bottom w:w="0" w:type="dxa"/>
              <w:right w:w="15" w:type="dxa"/>
            </w:tcMar>
            <w:vAlign w:val="center"/>
          </w:tcPr>
          <w:p w14:paraId="3D79BA15"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lang w:val="en-GB"/>
              </w:rPr>
              <w:t>35</w:t>
            </w:r>
          </w:p>
        </w:tc>
        <w:tc>
          <w:tcPr>
            <w:tcW w:w="1440" w:type="dxa"/>
            <w:tcBorders>
              <w:top w:val="single" w:sz="2" w:space="0" w:color="auto"/>
              <w:bottom w:val="single" w:sz="2" w:space="0" w:color="auto"/>
            </w:tcBorders>
            <w:noWrap/>
            <w:tcMar>
              <w:top w:w="15" w:type="dxa"/>
              <w:left w:w="15" w:type="dxa"/>
              <w:bottom w:w="0" w:type="dxa"/>
              <w:right w:w="15" w:type="dxa"/>
            </w:tcMar>
            <w:vAlign w:val="center"/>
          </w:tcPr>
          <w:p w14:paraId="01E4870F" w14:textId="0E824BBC"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lang w:val="en-GB"/>
              </w:rPr>
              <w:t>3</w:t>
            </w:r>
            <w:r w:rsidR="003B5366">
              <w:rPr>
                <w:rFonts w:ascii="Book Antiqua" w:hAnsi="Book Antiqua"/>
                <w:sz w:val="16"/>
                <w:szCs w:val="16"/>
                <w:lang w:val="en-GB"/>
              </w:rPr>
              <w:t>,</w:t>
            </w:r>
            <w:r w:rsidRPr="00097609">
              <w:rPr>
                <w:rFonts w:ascii="Book Antiqua" w:hAnsi="Book Antiqua"/>
                <w:sz w:val="16"/>
                <w:szCs w:val="16"/>
                <w:lang w:val="en-GB"/>
              </w:rPr>
              <w:t>0</w:t>
            </w:r>
          </w:p>
        </w:tc>
      </w:tr>
      <w:tr w:rsidR="00724DEE" w:rsidRPr="006F4782" w14:paraId="356620FE" w14:textId="77777777" w:rsidTr="00DA05F4">
        <w:trPr>
          <w:trHeight w:val="255"/>
          <w:jc w:val="center"/>
        </w:trPr>
        <w:tc>
          <w:tcPr>
            <w:tcW w:w="2520" w:type="dxa"/>
            <w:tcBorders>
              <w:top w:val="single" w:sz="2" w:space="0" w:color="auto"/>
              <w:bottom w:val="single" w:sz="8" w:space="0" w:color="auto"/>
            </w:tcBorders>
            <w:noWrap/>
            <w:tcMar>
              <w:top w:w="15" w:type="dxa"/>
              <w:left w:w="15" w:type="dxa"/>
              <w:bottom w:w="0" w:type="dxa"/>
              <w:right w:w="15" w:type="dxa"/>
            </w:tcMar>
            <w:vAlign w:val="center"/>
          </w:tcPr>
          <w:p w14:paraId="13B4A982" w14:textId="77777777" w:rsidR="00724DEE" w:rsidRPr="00097609" w:rsidRDefault="00A05EBD" w:rsidP="00332BCA">
            <w:pPr>
              <w:jc w:val="both"/>
              <w:rPr>
                <w:rFonts w:ascii="Book Antiqua" w:hAnsi="Book Antiqua"/>
                <w:sz w:val="16"/>
                <w:szCs w:val="16"/>
              </w:rPr>
            </w:pPr>
            <w:r w:rsidRPr="00097609">
              <w:rPr>
                <w:rFonts w:ascii="Book Antiqua" w:hAnsi="Book Antiqua"/>
                <w:sz w:val="16"/>
                <w:szCs w:val="16"/>
              </w:rPr>
              <w:t>Λύκειο</w:t>
            </w:r>
          </w:p>
        </w:tc>
        <w:tc>
          <w:tcPr>
            <w:tcW w:w="1322" w:type="dxa"/>
            <w:tcBorders>
              <w:top w:val="single" w:sz="2" w:space="0" w:color="auto"/>
              <w:bottom w:val="single" w:sz="8" w:space="0" w:color="auto"/>
            </w:tcBorders>
            <w:noWrap/>
            <w:tcMar>
              <w:top w:w="15" w:type="dxa"/>
              <w:left w:w="15" w:type="dxa"/>
              <w:bottom w:w="0" w:type="dxa"/>
              <w:right w:w="15" w:type="dxa"/>
            </w:tcMar>
            <w:vAlign w:val="center"/>
          </w:tcPr>
          <w:p w14:paraId="14D7A709" w14:textId="77777777"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lang w:val="en-GB"/>
              </w:rPr>
              <w:t>216</w:t>
            </w:r>
          </w:p>
        </w:tc>
        <w:tc>
          <w:tcPr>
            <w:tcW w:w="1440" w:type="dxa"/>
            <w:tcBorders>
              <w:top w:val="single" w:sz="2" w:space="0" w:color="auto"/>
              <w:bottom w:val="single" w:sz="8" w:space="0" w:color="auto"/>
            </w:tcBorders>
            <w:noWrap/>
            <w:tcMar>
              <w:top w:w="15" w:type="dxa"/>
              <w:left w:w="15" w:type="dxa"/>
              <w:bottom w:w="0" w:type="dxa"/>
              <w:right w:w="15" w:type="dxa"/>
            </w:tcMar>
            <w:vAlign w:val="center"/>
          </w:tcPr>
          <w:p w14:paraId="302FD0B3" w14:textId="1502E105" w:rsidR="00724DEE" w:rsidRPr="00097609" w:rsidRDefault="00724DEE" w:rsidP="00332BCA">
            <w:pPr>
              <w:jc w:val="center"/>
              <w:rPr>
                <w:rFonts w:ascii="Book Antiqua" w:eastAsia="Arial Unicode MS" w:hAnsi="Book Antiqua"/>
                <w:sz w:val="16"/>
                <w:szCs w:val="16"/>
                <w:lang w:val="en-GB"/>
              </w:rPr>
            </w:pPr>
            <w:r w:rsidRPr="00097609">
              <w:rPr>
                <w:rFonts w:ascii="Book Antiqua" w:hAnsi="Book Antiqua"/>
                <w:sz w:val="16"/>
                <w:szCs w:val="16"/>
                <w:lang w:val="en-GB"/>
              </w:rPr>
              <w:t>18</w:t>
            </w:r>
            <w:r w:rsidR="003B5366">
              <w:rPr>
                <w:rFonts w:ascii="Book Antiqua" w:hAnsi="Book Antiqua"/>
                <w:sz w:val="16"/>
                <w:szCs w:val="16"/>
                <w:lang w:val="en-GB"/>
              </w:rPr>
              <w:t>,</w:t>
            </w:r>
            <w:r w:rsidRPr="00097609">
              <w:rPr>
                <w:rFonts w:ascii="Book Antiqua" w:hAnsi="Book Antiqua"/>
                <w:sz w:val="16"/>
                <w:szCs w:val="16"/>
                <w:lang w:val="en-GB"/>
              </w:rPr>
              <w:t>5</w:t>
            </w:r>
          </w:p>
        </w:tc>
      </w:tr>
      <w:bookmarkEnd w:id="0"/>
      <w:tr w:rsidR="00724DEE" w:rsidRPr="006F4782" w14:paraId="14505CAD" w14:textId="77777777" w:rsidTr="00DA05F4">
        <w:trPr>
          <w:trHeight w:val="270"/>
          <w:jc w:val="center"/>
        </w:trPr>
        <w:tc>
          <w:tcPr>
            <w:tcW w:w="2520" w:type="dxa"/>
            <w:tcBorders>
              <w:top w:val="single" w:sz="8" w:space="0" w:color="auto"/>
              <w:bottom w:val="single" w:sz="8" w:space="0" w:color="auto"/>
            </w:tcBorders>
            <w:noWrap/>
            <w:tcMar>
              <w:top w:w="15" w:type="dxa"/>
              <w:left w:w="15" w:type="dxa"/>
              <w:bottom w:w="0" w:type="dxa"/>
              <w:right w:w="15" w:type="dxa"/>
            </w:tcMar>
            <w:vAlign w:val="center"/>
          </w:tcPr>
          <w:p w14:paraId="2A0C926E" w14:textId="77777777" w:rsidR="00724DEE" w:rsidRPr="00097609" w:rsidRDefault="00A05EBD" w:rsidP="00332BCA">
            <w:pPr>
              <w:jc w:val="both"/>
              <w:rPr>
                <w:rFonts w:ascii="Book Antiqua" w:eastAsia="Arial Unicode MS" w:hAnsi="Book Antiqua"/>
                <w:b/>
                <w:bCs/>
                <w:sz w:val="16"/>
                <w:szCs w:val="16"/>
              </w:rPr>
            </w:pPr>
            <w:r w:rsidRPr="00097609">
              <w:rPr>
                <w:rFonts w:ascii="Book Antiqua" w:hAnsi="Book Antiqua"/>
                <w:b/>
                <w:bCs/>
                <w:sz w:val="16"/>
                <w:szCs w:val="16"/>
              </w:rPr>
              <w:t>Σύνολο</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14:paraId="3F5A5DDA" w14:textId="77777777" w:rsidR="00724DEE" w:rsidRPr="00097609" w:rsidRDefault="00724DEE" w:rsidP="00332BCA">
            <w:pPr>
              <w:jc w:val="center"/>
              <w:rPr>
                <w:rFonts w:ascii="Book Antiqua" w:eastAsia="Arial Unicode MS" w:hAnsi="Book Antiqua"/>
                <w:b/>
                <w:bCs/>
                <w:sz w:val="16"/>
                <w:szCs w:val="16"/>
                <w:lang w:val="en-GB"/>
              </w:rPr>
            </w:pPr>
            <w:r w:rsidRPr="00097609">
              <w:rPr>
                <w:rFonts w:ascii="Book Antiqua" w:hAnsi="Book Antiqua"/>
                <w:b/>
                <w:bCs/>
                <w:sz w:val="16"/>
                <w:szCs w:val="16"/>
                <w:lang w:val="en-GB"/>
              </w:rPr>
              <w:t>1165</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14:paraId="08CF5083" w14:textId="6B80C985" w:rsidR="00724DEE" w:rsidRPr="00097609" w:rsidRDefault="00724DEE" w:rsidP="00332BCA">
            <w:pPr>
              <w:jc w:val="center"/>
              <w:rPr>
                <w:rFonts w:ascii="Book Antiqua" w:eastAsia="Arial Unicode MS" w:hAnsi="Book Antiqua"/>
                <w:b/>
                <w:bCs/>
                <w:sz w:val="16"/>
                <w:szCs w:val="16"/>
                <w:lang w:val="en-GB"/>
              </w:rPr>
            </w:pPr>
            <w:r w:rsidRPr="00097609">
              <w:rPr>
                <w:rFonts w:ascii="Book Antiqua" w:hAnsi="Book Antiqua"/>
                <w:b/>
                <w:bCs/>
                <w:sz w:val="16"/>
                <w:szCs w:val="16"/>
                <w:lang w:val="en-GB"/>
              </w:rPr>
              <w:t>100</w:t>
            </w:r>
            <w:r w:rsidR="003B5366">
              <w:rPr>
                <w:rFonts w:ascii="Book Antiqua" w:hAnsi="Book Antiqua"/>
                <w:b/>
                <w:bCs/>
                <w:sz w:val="16"/>
                <w:szCs w:val="16"/>
                <w:lang w:val="en-GB"/>
              </w:rPr>
              <w:t>,</w:t>
            </w:r>
            <w:r w:rsidRPr="00097609">
              <w:rPr>
                <w:rFonts w:ascii="Book Antiqua" w:hAnsi="Book Antiqua"/>
                <w:b/>
                <w:bCs/>
                <w:sz w:val="16"/>
                <w:szCs w:val="16"/>
                <w:lang w:val="en-GB"/>
              </w:rPr>
              <w:t>0</w:t>
            </w:r>
          </w:p>
        </w:tc>
      </w:tr>
    </w:tbl>
    <w:p w14:paraId="6A001D54" w14:textId="77777777" w:rsidR="00A05EBD" w:rsidRPr="00097609" w:rsidRDefault="00A05EBD" w:rsidP="00EA60FB">
      <w:pPr>
        <w:spacing w:before="240" w:after="240"/>
        <w:ind w:firstLine="240"/>
        <w:jc w:val="both"/>
        <w:rPr>
          <w:rFonts w:ascii="Book Antiqua" w:hAnsi="Book Antiqua"/>
          <w:sz w:val="18"/>
          <w:szCs w:val="18"/>
        </w:rPr>
      </w:pPr>
      <w:r w:rsidRPr="00097609">
        <w:rPr>
          <w:rFonts w:ascii="Book Antiqua" w:hAnsi="Book Antiqua"/>
          <w:sz w:val="18"/>
          <w:szCs w:val="18"/>
        </w:rPr>
        <w:t>Το Σχήμα 1 αποτελεί ένα παράδειγμα σχημάτων. Ο τίτλος θα πρέπει να έχει γραμματοσειρά 9-στιγμών με έντονη γραφή και να τοποθετείται κάτω από το σχήμα</w:t>
      </w:r>
      <w:r w:rsidR="00265CFD" w:rsidRPr="00097609">
        <w:rPr>
          <w:rFonts w:ascii="Book Antiqua" w:hAnsi="Book Antiqua"/>
          <w:sz w:val="18"/>
          <w:szCs w:val="18"/>
        </w:rPr>
        <w:t xml:space="preserve">. </w:t>
      </w:r>
      <w:r w:rsidRPr="00097609">
        <w:rPr>
          <w:rFonts w:ascii="Book Antiqua" w:hAnsi="Book Antiqua"/>
          <w:sz w:val="18"/>
          <w:szCs w:val="18"/>
        </w:rPr>
        <w:t xml:space="preserve">Το διάστημα του τίτλου θα πρέπει να είναι ως εξής: πριν </w:t>
      </w:r>
      <w:r w:rsidR="00F44504" w:rsidRPr="00F44504">
        <w:rPr>
          <w:rFonts w:ascii="Book Antiqua" w:hAnsi="Book Antiqua"/>
          <w:sz w:val="18"/>
          <w:szCs w:val="18"/>
        </w:rPr>
        <w:t>6</w:t>
      </w:r>
      <w:r w:rsidRPr="00097609">
        <w:rPr>
          <w:rFonts w:ascii="Book Antiqua" w:hAnsi="Book Antiqua"/>
          <w:sz w:val="18"/>
          <w:szCs w:val="18"/>
        </w:rPr>
        <w:t>-στιγμές και μετά 12-στιγμές.</w:t>
      </w:r>
    </w:p>
    <w:p w14:paraId="21722078" w14:textId="77777777" w:rsidR="008E2E88" w:rsidRPr="006F4782" w:rsidRDefault="003B36FE" w:rsidP="00B34BFC">
      <w:pPr>
        <w:spacing w:before="120" w:after="120"/>
        <w:jc w:val="center"/>
        <w:rPr>
          <w:rFonts w:ascii="Palatino" w:hAnsi="Palatino"/>
          <w:lang w:val="en-GB"/>
        </w:rPr>
      </w:pPr>
      <w:r>
        <w:rPr>
          <w:rFonts w:ascii="Palatino" w:hAnsi="Palatino"/>
          <w:noProof/>
          <w:lang w:val="en-US" w:eastAsia="en-US"/>
        </w:rPr>
        <w:drawing>
          <wp:inline distT="0" distB="0" distL="0" distR="0" wp14:anchorId="54888CFF" wp14:editId="1595E67C">
            <wp:extent cx="3792220" cy="2514600"/>
            <wp:effectExtent l="0" t="0" r="0" b="0"/>
            <wp:docPr id="1" name="Αντικείμενο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546639" w14:textId="77777777" w:rsidR="0089286F" w:rsidRPr="00097609" w:rsidRDefault="0089286F" w:rsidP="00F44504">
      <w:pPr>
        <w:spacing w:before="120" w:after="240"/>
        <w:jc w:val="center"/>
        <w:rPr>
          <w:rFonts w:ascii="Book Antiqua" w:hAnsi="Book Antiqua"/>
          <w:b/>
          <w:bCs/>
          <w:sz w:val="18"/>
          <w:szCs w:val="18"/>
        </w:rPr>
      </w:pPr>
      <w:r w:rsidRPr="00097609">
        <w:rPr>
          <w:rFonts w:ascii="Book Antiqua" w:hAnsi="Book Antiqua"/>
          <w:b/>
          <w:bCs/>
          <w:sz w:val="18"/>
          <w:szCs w:val="18"/>
        </w:rPr>
        <w:t>Σχήμα 1. Κατανομή εκπαιδευτικών με βάση το προφίλ χρήσης ΤΠΕ</w:t>
      </w:r>
    </w:p>
    <w:p w14:paraId="6AE26F3F" w14:textId="77777777" w:rsidR="00155317" w:rsidRPr="0089286F" w:rsidRDefault="009D59EA" w:rsidP="00B34BFC">
      <w:pPr>
        <w:pStyle w:val="Heading3"/>
        <w:spacing w:before="240" w:after="60"/>
        <w:jc w:val="both"/>
        <w:rPr>
          <w:rFonts w:ascii="Trebuchet MS" w:hAnsi="Trebuchet MS"/>
          <w:i/>
          <w:sz w:val="20"/>
        </w:rPr>
      </w:pPr>
      <w:r>
        <w:rPr>
          <w:rFonts w:ascii="Trebuchet MS" w:hAnsi="Trebuchet MS"/>
          <w:i/>
          <w:sz w:val="20"/>
        </w:rPr>
        <w:t>Μορφή</w:t>
      </w:r>
    </w:p>
    <w:p w14:paraId="4D2F2FBA" w14:textId="4BB4FAD2" w:rsidR="002F681A" w:rsidRDefault="009D59EA" w:rsidP="00344B56">
      <w:pPr>
        <w:jc w:val="both"/>
        <w:rPr>
          <w:rFonts w:ascii="Book Antiqua" w:hAnsi="Book Antiqua"/>
          <w:sz w:val="18"/>
          <w:szCs w:val="18"/>
        </w:rPr>
      </w:pPr>
      <w:r w:rsidRPr="00097609">
        <w:rPr>
          <w:rFonts w:ascii="Book Antiqua" w:hAnsi="Book Antiqua"/>
          <w:sz w:val="18"/>
          <w:szCs w:val="18"/>
        </w:rPr>
        <w:t xml:space="preserve">Οι πίνακες θα πρέπει να εισάγονται στο σώμα του κειμένου </w:t>
      </w:r>
      <w:r w:rsidR="00344B56">
        <w:rPr>
          <w:rFonts w:ascii="Book Antiqua" w:hAnsi="Book Antiqua"/>
          <w:sz w:val="18"/>
          <w:szCs w:val="18"/>
        </w:rPr>
        <w:t xml:space="preserve">απ’ ευθείας. Το ίδιο και τα σχήματα </w:t>
      </w:r>
      <w:r w:rsidRPr="00097609">
        <w:rPr>
          <w:rFonts w:ascii="Book Antiqua" w:hAnsi="Book Antiqua"/>
          <w:sz w:val="18"/>
          <w:szCs w:val="18"/>
        </w:rPr>
        <w:t xml:space="preserve">ή </w:t>
      </w:r>
      <w:r w:rsidR="00344B56">
        <w:rPr>
          <w:rFonts w:ascii="Book Antiqua" w:hAnsi="Book Antiqua"/>
          <w:sz w:val="18"/>
          <w:szCs w:val="18"/>
        </w:rPr>
        <w:t xml:space="preserve">οι εικόνες </w:t>
      </w:r>
      <w:r w:rsidR="00344B56" w:rsidRPr="00097609">
        <w:rPr>
          <w:rFonts w:ascii="Book Antiqua" w:hAnsi="Book Antiqua"/>
          <w:sz w:val="18"/>
          <w:szCs w:val="18"/>
        </w:rPr>
        <w:t>(όπως στο Σχήμα 1)</w:t>
      </w:r>
      <w:r w:rsidRPr="00097609">
        <w:rPr>
          <w:rFonts w:ascii="Book Antiqua" w:hAnsi="Book Antiqua"/>
          <w:sz w:val="18"/>
          <w:szCs w:val="18"/>
        </w:rPr>
        <w:t>.</w:t>
      </w:r>
      <w:r w:rsidR="00344B56">
        <w:rPr>
          <w:rFonts w:ascii="Book Antiqua" w:hAnsi="Book Antiqua"/>
          <w:sz w:val="18"/>
          <w:szCs w:val="18"/>
        </w:rPr>
        <w:t xml:space="preserve"> </w:t>
      </w:r>
      <w:r w:rsidR="00C94A78">
        <w:rPr>
          <w:rFonts w:ascii="Book Antiqua" w:hAnsi="Book Antiqua"/>
          <w:sz w:val="18"/>
          <w:szCs w:val="18"/>
        </w:rPr>
        <w:t>Πρέπει να γίνεται προσπάθεια, ώστε κάθε πίνακας με τον τίτλο του να διατηρείται στην ίδια σελίδα και όχι να επιμερίζεται σε δύο.</w:t>
      </w:r>
    </w:p>
    <w:p w14:paraId="6FB1F68A" w14:textId="22DE1701" w:rsidR="009D59EA" w:rsidRPr="00E43BA9" w:rsidRDefault="00C94A78" w:rsidP="002F681A">
      <w:pPr>
        <w:ind w:firstLine="240"/>
        <w:jc w:val="both"/>
        <w:rPr>
          <w:rFonts w:ascii="Book Antiqua" w:hAnsi="Book Antiqua"/>
          <w:sz w:val="18"/>
          <w:szCs w:val="18"/>
        </w:rPr>
      </w:pPr>
      <w:r>
        <w:rPr>
          <w:rFonts w:ascii="Book Antiqua" w:hAnsi="Book Antiqua"/>
          <w:sz w:val="18"/>
          <w:szCs w:val="18"/>
        </w:rPr>
        <w:t>Επίσης, μ</w:t>
      </w:r>
      <w:r w:rsidR="00344B56">
        <w:rPr>
          <w:rFonts w:ascii="Book Antiqua" w:hAnsi="Book Antiqua"/>
          <w:sz w:val="18"/>
          <w:szCs w:val="18"/>
        </w:rPr>
        <w:t>όνο στην περίπτωση που η εργασία απαιτεί να φαίνεται εικόνα πολύ υψηλής ανάλυσης, θα πρέπει ν</w:t>
      </w:r>
      <w:r w:rsidR="009D59EA" w:rsidRPr="00097609">
        <w:rPr>
          <w:rFonts w:ascii="Book Antiqua" w:hAnsi="Book Antiqua"/>
          <w:sz w:val="18"/>
          <w:szCs w:val="18"/>
        </w:rPr>
        <w:t xml:space="preserve">α υποβάλετε κάθε </w:t>
      </w:r>
      <w:r w:rsidR="002F681A">
        <w:rPr>
          <w:rFonts w:ascii="Book Antiqua" w:hAnsi="Book Antiqua"/>
          <w:sz w:val="18"/>
          <w:szCs w:val="18"/>
        </w:rPr>
        <w:t xml:space="preserve">εικόνα ή </w:t>
      </w:r>
      <w:r w:rsidR="009D59EA" w:rsidRPr="00097609">
        <w:rPr>
          <w:rFonts w:ascii="Book Antiqua" w:hAnsi="Book Antiqua"/>
          <w:sz w:val="18"/>
          <w:szCs w:val="18"/>
        </w:rPr>
        <w:t>σχήμα ως ανεξάρτητο αρχείο υψηλής ανάλυσης σε μορφή .</w:t>
      </w:r>
      <w:r w:rsidR="009D59EA" w:rsidRPr="00097609">
        <w:rPr>
          <w:rFonts w:ascii="Book Antiqua" w:hAnsi="Book Antiqua"/>
          <w:sz w:val="18"/>
          <w:szCs w:val="18"/>
          <w:lang w:val="en-GB"/>
        </w:rPr>
        <w:t>gif</w:t>
      </w:r>
      <w:r w:rsidR="00724DEE" w:rsidRPr="00097609">
        <w:rPr>
          <w:rFonts w:ascii="Book Antiqua" w:hAnsi="Book Antiqua"/>
          <w:sz w:val="18"/>
          <w:szCs w:val="18"/>
        </w:rPr>
        <w:t xml:space="preserve"> </w:t>
      </w:r>
      <w:r w:rsidR="002F681A">
        <w:rPr>
          <w:rFonts w:ascii="Book Antiqua" w:hAnsi="Book Antiqua"/>
          <w:sz w:val="18"/>
          <w:szCs w:val="18"/>
        </w:rPr>
        <w:t xml:space="preserve">ή άλλη </w:t>
      </w:r>
      <w:r w:rsidR="00344B56">
        <w:rPr>
          <w:rFonts w:ascii="Book Antiqua" w:hAnsi="Book Antiqua"/>
          <w:sz w:val="18"/>
          <w:szCs w:val="18"/>
        </w:rPr>
        <w:t xml:space="preserve">και σε συνεννόηση με την Οργανωτική </w:t>
      </w:r>
      <w:r w:rsidR="002F681A">
        <w:rPr>
          <w:rFonts w:ascii="Book Antiqua" w:hAnsi="Book Antiqua"/>
          <w:sz w:val="18"/>
          <w:szCs w:val="18"/>
        </w:rPr>
        <w:t>Ε</w:t>
      </w:r>
      <w:r w:rsidR="00344B56">
        <w:rPr>
          <w:rFonts w:ascii="Book Antiqua" w:hAnsi="Book Antiqua"/>
          <w:sz w:val="18"/>
          <w:szCs w:val="18"/>
        </w:rPr>
        <w:t>πιτροπή</w:t>
      </w:r>
      <w:r w:rsidR="002F681A">
        <w:rPr>
          <w:rFonts w:ascii="Book Antiqua" w:hAnsi="Book Antiqua"/>
          <w:sz w:val="18"/>
          <w:szCs w:val="18"/>
        </w:rPr>
        <w:t xml:space="preserve"> του συνεδρίου</w:t>
      </w:r>
      <w:r w:rsidR="00344B56">
        <w:rPr>
          <w:rFonts w:ascii="Book Antiqua" w:hAnsi="Book Antiqua"/>
          <w:sz w:val="18"/>
          <w:szCs w:val="18"/>
        </w:rPr>
        <w:t>.</w:t>
      </w:r>
    </w:p>
    <w:p w14:paraId="194BF124" w14:textId="77777777" w:rsidR="00724DEE" w:rsidRPr="00E43BA9" w:rsidRDefault="009D59EA" w:rsidP="00B34BFC">
      <w:pPr>
        <w:pStyle w:val="Heading2"/>
        <w:spacing w:before="240" w:after="120"/>
        <w:jc w:val="both"/>
        <w:rPr>
          <w:rFonts w:ascii="Trebuchet MS" w:hAnsi="Trebuchet MS"/>
          <w:sz w:val="20"/>
          <w:szCs w:val="20"/>
          <w:u w:val="none"/>
        </w:rPr>
      </w:pPr>
      <w:r>
        <w:rPr>
          <w:rFonts w:ascii="Trebuchet MS" w:hAnsi="Trebuchet MS"/>
          <w:sz w:val="20"/>
          <w:szCs w:val="20"/>
          <w:u w:val="none"/>
        </w:rPr>
        <w:lastRenderedPageBreak/>
        <w:t>Οδηγίες</w:t>
      </w:r>
      <w:r w:rsidRPr="00E43BA9">
        <w:rPr>
          <w:rFonts w:ascii="Trebuchet MS" w:hAnsi="Trebuchet MS"/>
          <w:sz w:val="20"/>
          <w:szCs w:val="20"/>
          <w:u w:val="none"/>
        </w:rPr>
        <w:t xml:space="preserve"> </w:t>
      </w:r>
      <w:r>
        <w:rPr>
          <w:rFonts w:ascii="Trebuchet MS" w:hAnsi="Trebuchet MS"/>
          <w:sz w:val="20"/>
          <w:szCs w:val="20"/>
          <w:u w:val="none"/>
        </w:rPr>
        <w:t>για</w:t>
      </w:r>
      <w:r w:rsidRPr="00E43BA9">
        <w:rPr>
          <w:rFonts w:ascii="Trebuchet MS" w:hAnsi="Trebuchet MS"/>
          <w:sz w:val="20"/>
          <w:szCs w:val="20"/>
          <w:u w:val="none"/>
        </w:rPr>
        <w:t xml:space="preserve"> </w:t>
      </w:r>
      <w:r>
        <w:rPr>
          <w:rFonts w:ascii="Trebuchet MS" w:hAnsi="Trebuchet MS"/>
          <w:sz w:val="20"/>
          <w:szCs w:val="20"/>
          <w:u w:val="none"/>
        </w:rPr>
        <w:t>τις</w:t>
      </w:r>
      <w:r w:rsidRPr="00E43BA9">
        <w:rPr>
          <w:rFonts w:ascii="Trebuchet MS" w:hAnsi="Trebuchet MS"/>
          <w:sz w:val="20"/>
          <w:szCs w:val="20"/>
          <w:u w:val="none"/>
        </w:rPr>
        <w:t xml:space="preserve"> </w:t>
      </w:r>
      <w:r>
        <w:rPr>
          <w:rFonts w:ascii="Trebuchet MS" w:hAnsi="Trebuchet MS"/>
          <w:sz w:val="20"/>
          <w:szCs w:val="20"/>
          <w:u w:val="none"/>
        </w:rPr>
        <w:t>αναφορές</w:t>
      </w:r>
    </w:p>
    <w:p w14:paraId="116E9FDD" w14:textId="472776A5" w:rsidR="00155317" w:rsidRPr="00097609" w:rsidRDefault="009D59EA" w:rsidP="00B34BFC">
      <w:pPr>
        <w:jc w:val="both"/>
        <w:rPr>
          <w:rFonts w:ascii="Book Antiqua" w:hAnsi="Book Antiqua"/>
          <w:sz w:val="18"/>
          <w:szCs w:val="18"/>
        </w:rPr>
      </w:pPr>
      <w:r w:rsidRPr="00097609">
        <w:rPr>
          <w:rFonts w:ascii="Book Antiqua" w:hAnsi="Book Antiqua"/>
          <w:sz w:val="18"/>
          <w:szCs w:val="18"/>
        </w:rPr>
        <w:t xml:space="preserve">Οι αναφορές θα πρέπει να ακολουθούν τις τρέχουσες </w:t>
      </w:r>
      <w:r w:rsidR="0089286F" w:rsidRPr="00097609">
        <w:rPr>
          <w:rFonts w:ascii="Book Antiqua" w:hAnsi="Book Antiqua"/>
          <w:sz w:val="18"/>
          <w:szCs w:val="18"/>
        </w:rPr>
        <w:t xml:space="preserve">οδηγίες </w:t>
      </w:r>
      <w:r w:rsidRPr="00097609">
        <w:rPr>
          <w:rFonts w:ascii="Book Antiqua" w:hAnsi="Book Antiqua"/>
          <w:sz w:val="18"/>
          <w:szCs w:val="18"/>
        </w:rPr>
        <w:t>τ</w:t>
      </w:r>
      <w:r w:rsidR="002F681A">
        <w:rPr>
          <w:rFonts w:ascii="Book Antiqua" w:hAnsi="Book Antiqua"/>
          <w:sz w:val="18"/>
          <w:szCs w:val="18"/>
        </w:rPr>
        <w:t xml:space="preserve">ου προτύπου </w:t>
      </w:r>
      <w:r w:rsidR="002F681A" w:rsidRPr="00097609">
        <w:rPr>
          <w:rFonts w:ascii="Book Antiqua" w:hAnsi="Book Antiqua"/>
          <w:sz w:val="18"/>
          <w:szCs w:val="18"/>
          <w:lang w:val="en-GB"/>
        </w:rPr>
        <w:t>APA</w:t>
      </w:r>
      <w:r w:rsidR="002F681A">
        <w:rPr>
          <w:rFonts w:ascii="Book Antiqua" w:hAnsi="Book Antiqua"/>
          <w:sz w:val="18"/>
          <w:szCs w:val="18"/>
        </w:rPr>
        <w:t xml:space="preserve"> που έχουν προταθεί από την</w:t>
      </w:r>
      <w:r w:rsidRPr="00097609">
        <w:rPr>
          <w:rFonts w:ascii="Book Antiqua" w:hAnsi="Book Antiqua"/>
          <w:sz w:val="18"/>
          <w:szCs w:val="18"/>
        </w:rPr>
        <w:t xml:space="preserve"> </w:t>
      </w:r>
      <w:r w:rsidR="00724DEE" w:rsidRPr="00097609">
        <w:rPr>
          <w:rFonts w:ascii="Book Antiqua" w:hAnsi="Book Antiqua"/>
          <w:sz w:val="18"/>
          <w:szCs w:val="18"/>
          <w:lang w:val="en-GB"/>
        </w:rPr>
        <w:t>American</w:t>
      </w:r>
      <w:r w:rsidR="00724DEE" w:rsidRPr="00097609">
        <w:rPr>
          <w:rFonts w:ascii="Book Antiqua" w:hAnsi="Book Antiqua"/>
          <w:sz w:val="18"/>
          <w:szCs w:val="18"/>
        </w:rPr>
        <w:t xml:space="preserve"> </w:t>
      </w:r>
      <w:r w:rsidR="00724DEE" w:rsidRPr="00097609">
        <w:rPr>
          <w:rFonts w:ascii="Book Antiqua" w:hAnsi="Book Antiqua"/>
          <w:sz w:val="18"/>
          <w:szCs w:val="18"/>
          <w:lang w:val="en-GB"/>
        </w:rPr>
        <w:t>Psychological</w:t>
      </w:r>
      <w:r w:rsidR="00724DEE" w:rsidRPr="00097609">
        <w:rPr>
          <w:rFonts w:ascii="Book Antiqua" w:hAnsi="Book Antiqua"/>
          <w:sz w:val="18"/>
          <w:szCs w:val="18"/>
        </w:rPr>
        <w:t xml:space="preserve"> </w:t>
      </w:r>
      <w:r w:rsidR="00724DEE" w:rsidRPr="00097609">
        <w:rPr>
          <w:rFonts w:ascii="Book Antiqua" w:hAnsi="Book Antiqua"/>
          <w:sz w:val="18"/>
          <w:szCs w:val="18"/>
          <w:lang w:val="en-GB"/>
        </w:rPr>
        <w:t>Association</w:t>
      </w:r>
      <w:r w:rsidR="00724DEE" w:rsidRPr="00097609">
        <w:rPr>
          <w:rFonts w:ascii="Book Antiqua" w:hAnsi="Book Antiqua"/>
          <w:sz w:val="18"/>
          <w:szCs w:val="18"/>
        </w:rPr>
        <w:t xml:space="preserve">. </w:t>
      </w:r>
    </w:p>
    <w:p w14:paraId="5BF79416" w14:textId="77777777" w:rsidR="0073013A" w:rsidRPr="0089286F" w:rsidRDefault="0089286F" w:rsidP="00B34BFC">
      <w:pPr>
        <w:pStyle w:val="Heading3"/>
        <w:spacing w:before="240" w:after="60"/>
        <w:jc w:val="both"/>
        <w:rPr>
          <w:rFonts w:ascii="Trebuchet MS" w:hAnsi="Trebuchet MS"/>
          <w:i/>
          <w:sz w:val="20"/>
        </w:rPr>
      </w:pPr>
      <w:r>
        <w:rPr>
          <w:rFonts w:ascii="Trebuchet MS" w:hAnsi="Trebuchet MS"/>
          <w:i/>
          <w:sz w:val="20"/>
        </w:rPr>
        <w:t>Οδηγίες για το κείμενο</w:t>
      </w:r>
    </w:p>
    <w:p w14:paraId="43F8EFAD" w14:textId="372D51D4" w:rsidR="0089286F" w:rsidRPr="00097609" w:rsidRDefault="0089286F" w:rsidP="00B34BFC">
      <w:pPr>
        <w:jc w:val="both"/>
        <w:rPr>
          <w:rFonts w:ascii="Book Antiqua" w:hAnsi="Book Antiqua"/>
          <w:sz w:val="18"/>
          <w:szCs w:val="18"/>
        </w:rPr>
      </w:pPr>
      <w:r w:rsidRPr="00097609">
        <w:rPr>
          <w:rFonts w:ascii="Book Antiqua" w:hAnsi="Book Antiqua"/>
          <w:sz w:val="18"/>
          <w:szCs w:val="18"/>
        </w:rPr>
        <w:t xml:space="preserve">Στο εσωτερικό του κειμένου του άρθρου σας θα πρέπει να αναφέρετε τις πηγές σας </w:t>
      </w:r>
      <w:r w:rsidR="00B61EED">
        <w:rPr>
          <w:rFonts w:ascii="Book Antiqua" w:hAnsi="Book Antiqua"/>
          <w:sz w:val="18"/>
          <w:szCs w:val="18"/>
        </w:rPr>
        <w:t xml:space="preserve">(παραπομπές) </w:t>
      </w:r>
      <w:r w:rsidRPr="00097609">
        <w:rPr>
          <w:rFonts w:ascii="Book Antiqua" w:hAnsi="Book Antiqua"/>
          <w:sz w:val="18"/>
          <w:szCs w:val="18"/>
        </w:rPr>
        <w:t xml:space="preserve">αναγράφοντας το κύριο όνομα του συγγραφέα και το έτος σε παρένθεση, όπως </w:t>
      </w:r>
      <w:r w:rsidR="00386C7E">
        <w:rPr>
          <w:rFonts w:ascii="Book Antiqua" w:hAnsi="Book Antiqua"/>
          <w:sz w:val="18"/>
          <w:szCs w:val="18"/>
        </w:rPr>
        <w:t>φαίνεται</w:t>
      </w:r>
      <w:r w:rsidRPr="00097609">
        <w:rPr>
          <w:rFonts w:ascii="Book Antiqua" w:hAnsi="Book Antiqua"/>
          <w:sz w:val="18"/>
          <w:szCs w:val="18"/>
        </w:rPr>
        <w:t xml:space="preserve"> στα παραδείγματα των επόμενων παραγράφων. </w:t>
      </w:r>
      <w:r w:rsidR="00386C7E">
        <w:rPr>
          <w:rFonts w:ascii="Book Antiqua" w:hAnsi="Book Antiqua"/>
          <w:sz w:val="18"/>
          <w:szCs w:val="18"/>
        </w:rPr>
        <w:t>Ακολουθήστε τα</w:t>
      </w:r>
      <w:r w:rsidRPr="00097609">
        <w:rPr>
          <w:rFonts w:ascii="Book Antiqua" w:hAnsi="Book Antiqua"/>
          <w:sz w:val="18"/>
          <w:szCs w:val="18"/>
        </w:rPr>
        <w:t xml:space="preserve"> παραδείγματα </w:t>
      </w:r>
      <w:r w:rsidR="00CF5527" w:rsidRPr="00097609">
        <w:rPr>
          <w:rFonts w:ascii="Book Antiqua" w:hAnsi="Book Antiqua"/>
          <w:sz w:val="18"/>
          <w:szCs w:val="18"/>
        </w:rPr>
        <w:t>με ακρίβεια</w:t>
      </w:r>
      <w:r w:rsidRPr="00097609">
        <w:rPr>
          <w:rFonts w:ascii="Book Antiqua" w:hAnsi="Book Antiqua"/>
          <w:sz w:val="18"/>
          <w:szCs w:val="18"/>
        </w:rPr>
        <w:t>.</w:t>
      </w:r>
    </w:p>
    <w:p w14:paraId="400F97F7" w14:textId="64E59504" w:rsidR="00F1323B" w:rsidRDefault="0089286F" w:rsidP="007318FF">
      <w:pPr>
        <w:ind w:firstLine="240"/>
        <w:jc w:val="both"/>
        <w:rPr>
          <w:rFonts w:ascii="Book Antiqua" w:hAnsi="Book Antiqua"/>
          <w:sz w:val="18"/>
          <w:szCs w:val="18"/>
        </w:rPr>
      </w:pPr>
      <w:r w:rsidRPr="00097609">
        <w:rPr>
          <w:rFonts w:ascii="Book Antiqua" w:hAnsi="Book Antiqua"/>
          <w:sz w:val="18"/>
          <w:szCs w:val="18"/>
        </w:rPr>
        <w:t xml:space="preserve">Όταν υπάρχουν δύο ή περισσότερες εργασίες του ίδιου συγγραφέα, θα πρέπει να τοποθετούνται στη λίστα αναφορών με χρονολογική σειρά, σύμφωνα με το έτος δημοσίευσης. Αν αναφέρετε δύο εργασίες ταυτόχρονα στο κείμενο, θα πρέπει να αναγράφετε </w:t>
      </w:r>
      <w:r w:rsidR="00217F0C" w:rsidRPr="00097609">
        <w:rPr>
          <w:rFonts w:ascii="Book Antiqua" w:hAnsi="Book Antiqua"/>
          <w:sz w:val="18"/>
          <w:szCs w:val="18"/>
        </w:rPr>
        <w:t xml:space="preserve">και το έτος κάθε </w:t>
      </w:r>
      <w:r w:rsidR="00CF5527" w:rsidRPr="00097609">
        <w:rPr>
          <w:rFonts w:ascii="Book Antiqua" w:hAnsi="Book Antiqua"/>
          <w:sz w:val="18"/>
          <w:szCs w:val="18"/>
        </w:rPr>
        <w:t>δημοσίευσης</w:t>
      </w:r>
      <w:r w:rsidR="00217F0C" w:rsidRPr="00097609">
        <w:rPr>
          <w:rFonts w:ascii="Book Antiqua" w:hAnsi="Book Antiqua"/>
          <w:sz w:val="18"/>
          <w:szCs w:val="18"/>
        </w:rPr>
        <w:t xml:space="preserve"> με χρονολογική σειρά </w:t>
      </w:r>
      <w:r w:rsidR="004D2D66">
        <w:rPr>
          <w:rFonts w:ascii="Book Antiqua" w:hAnsi="Book Antiqua"/>
          <w:sz w:val="18"/>
          <w:szCs w:val="18"/>
        </w:rPr>
        <w:t xml:space="preserve">[π.χ.: </w:t>
      </w:r>
      <w:r w:rsidR="00217F0C" w:rsidRPr="00097609">
        <w:rPr>
          <w:rFonts w:ascii="Book Antiqua" w:hAnsi="Book Antiqua"/>
          <w:sz w:val="18"/>
          <w:szCs w:val="18"/>
        </w:rPr>
        <w:t>(</w:t>
      </w:r>
      <w:r w:rsidR="00217F0C" w:rsidRPr="00097609">
        <w:rPr>
          <w:rFonts w:ascii="Book Antiqua" w:hAnsi="Book Antiqua"/>
          <w:sz w:val="18"/>
          <w:szCs w:val="18"/>
          <w:lang w:val="en-GB"/>
        </w:rPr>
        <w:t>Jonassen</w:t>
      </w:r>
      <w:r w:rsidR="00217F0C" w:rsidRPr="00097609">
        <w:rPr>
          <w:rFonts w:ascii="Book Antiqua" w:hAnsi="Book Antiqua"/>
          <w:sz w:val="18"/>
          <w:szCs w:val="18"/>
        </w:rPr>
        <w:t>, 2000; 2003)</w:t>
      </w:r>
      <w:r w:rsidR="004D2D66">
        <w:rPr>
          <w:rFonts w:ascii="Book Antiqua" w:hAnsi="Book Antiqua"/>
          <w:sz w:val="18"/>
          <w:szCs w:val="18"/>
        </w:rPr>
        <w:t>]</w:t>
      </w:r>
      <w:r w:rsidR="00217F0C" w:rsidRPr="00097609">
        <w:rPr>
          <w:rFonts w:ascii="Book Antiqua" w:hAnsi="Book Antiqua"/>
          <w:sz w:val="18"/>
          <w:szCs w:val="18"/>
        </w:rPr>
        <w:t xml:space="preserve">. Για την αναφορά εργασιών του ίδιου συγγραφέα </w:t>
      </w:r>
      <w:r w:rsidR="00B61EED">
        <w:rPr>
          <w:rFonts w:ascii="Book Antiqua" w:hAnsi="Book Antiqua"/>
          <w:sz w:val="18"/>
          <w:szCs w:val="18"/>
        </w:rPr>
        <w:t xml:space="preserve">(ή των ιδίων συγγραφέων) </w:t>
      </w:r>
      <w:r w:rsidR="00217F0C" w:rsidRPr="00097609">
        <w:rPr>
          <w:rFonts w:ascii="Book Antiqua" w:hAnsi="Book Antiqua"/>
          <w:sz w:val="18"/>
          <w:szCs w:val="18"/>
        </w:rPr>
        <w:t>που έχουν το ίδιο έτος δημοσίευσης, προσθέστε αλφαβητική αρίθμηση μετά την αναγραφή του έτους δημοσίευσης</w:t>
      </w:r>
      <w:r w:rsidR="00276885">
        <w:rPr>
          <w:rFonts w:ascii="Book Antiqua" w:hAnsi="Book Antiqua"/>
          <w:sz w:val="18"/>
          <w:szCs w:val="18"/>
        </w:rPr>
        <w:t>,</w:t>
      </w:r>
      <w:r w:rsidR="00217F0C" w:rsidRPr="00097609">
        <w:rPr>
          <w:rFonts w:ascii="Book Antiqua" w:hAnsi="Book Antiqua"/>
          <w:sz w:val="18"/>
          <w:szCs w:val="18"/>
        </w:rPr>
        <w:t xml:space="preserve"> </w:t>
      </w:r>
      <w:r w:rsidR="004D2D66">
        <w:rPr>
          <w:rFonts w:ascii="Book Antiqua" w:hAnsi="Book Antiqua"/>
          <w:sz w:val="18"/>
          <w:szCs w:val="18"/>
        </w:rPr>
        <w:t xml:space="preserve">π.χ.: </w:t>
      </w:r>
      <w:r w:rsidR="00217F0C" w:rsidRPr="00097609">
        <w:rPr>
          <w:rFonts w:ascii="Book Antiqua" w:hAnsi="Book Antiqua"/>
          <w:sz w:val="18"/>
          <w:szCs w:val="18"/>
        </w:rPr>
        <w:t>(</w:t>
      </w:r>
      <w:proofErr w:type="spellStart"/>
      <w:r w:rsidR="006B4A89">
        <w:rPr>
          <w:rFonts w:ascii="Book Antiqua" w:hAnsi="Book Antiqua"/>
          <w:sz w:val="18"/>
          <w:szCs w:val="18"/>
          <w:lang w:val="en-US"/>
        </w:rPr>
        <w:t>Koutromanos</w:t>
      </w:r>
      <w:proofErr w:type="spellEnd"/>
      <w:r w:rsidR="00217F0C" w:rsidRPr="00097609">
        <w:rPr>
          <w:rFonts w:ascii="Book Antiqua" w:hAnsi="Book Antiqua"/>
          <w:sz w:val="18"/>
          <w:szCs w:val="18"/>
        </w:rPr>
        <w:t xml:space="preserve"> &amp; </w:t>
      </w:r>
      <w:proofErr w:type="spellStart"/>
      <w:r w:rsidR="006B4A89">
        <w:rPr>
          <w:rFonts w:ascii="Book Antiqua" w:hAnsi="Book Antiqua"/>
          <w:sz w:val="18"/>
          <w:szCs w:val="18"/>
          <w:lang w:val="en-US"/>
        </w:rPr>
        <w:t>Panagiotakopoulos</w:t>
      </w:r>
      <w:proofErr w:type="spellEnd"/>
      <w:r w:rsidR="00217F0C" w:rsidRPr="00097609">
        <w:rPr>
          <w:rFonts w:ascii="Book Antiqua" w:hAnsi="Book Antiqua"/>
          <w:sz w:val="18"/>
          <w:szCs w:val="18"/>
        </w:rPr>
        <w:t>, 20</w:t>
      </w:r>
      <w:r w:rsidR="00B61EED">
        <w:rPr>
          <w:rFonts w:ascii="Book Antiqua" w:hAnsi="Book Antiqua"/>
          <w:sz w:val="18"/>
          <w:szCs w:val="18"/>
        </w:rPr>
        <w:t>2</w:t>
      </w:r>
      <w:r w:rsidR="006B4A89" w:rsidRPr="006B4A89">
        <w:rPr>
          <w:rFonts w:ascii="Book Antiqua" w:hAnsi="Book Antiqua"/>
          <w:sz w:val="18"/>
          <w:szCs w:val="18"/>
        </w:rPr>
        <w:t>1</w:t>
      </w:r>
      <w:r w:rsidR="00217F0C" w:rsidRPr="00097609">
        <w:rPr>
          <w:rFonts w:ascii="Book Antiqua" w:hAnsi="Book Antiqua"/>
          <w:sz w:val="18"/>
          <w:szCs w:val="18"/>
          <w:lang w:val="en-GB"/>
        </w:rPr>
        <w:t>a</w:t>
      </w:r>
      <w:r w:rsidR="00B61EED">
        <w:rPr>
          <w:rFonts w:ascii="Book Antiqua" w:hAnsi="Book Antiqua"/>
          <w:sz w:val="18"/>
          <w:szCs w:val="18"/>
        </w:rPr>
        <w:t>,</w:t>
      </w:r>
      <w:r w:rsidR="00217F0C" w:rsidRPr="00097609">
        <w:rPr>
          <w:rFonts w:ascii="Book Antiqua" w:hAnsi="Book Antiqua"/>
          <w:sz w:val="18"/>
          <w:szCs w:val="18"/>
        </w:rPr>
        <w:t xml:space="preserve"> 20</w:t>
      </w:r>
      <w:r w:rsidR="00B61EED">
        <w:rPr>
          <w:rFonts w:ascii="Book Antiqua" w:hAnsi="Book Antiqua"/>
          <w:sz w:val="18"/>
          <w:szCs w:val="18"/>
        </w:rPr>
        <w:t>21</w:t>
      </w:r>
      <w:r w:rsidR="00217F0C" w:rsidRPr="00097609">
        <w:rPr>
          <w:rFonts w:ascii="Book Antiqua" w:hAnsi="Book Antiqua"/>
          <w:sz w:val="18"/>
          <w:szCs w:val="18"/>
          <w:lang w:val="en-GB"/>
        </w:rPr>
        <w:t>b</w:t>
      </w:r>
      <w:r w:rsidR="00217F0C" w:rsidRPr="00097609">
        <w:rPr>
          <w:rFonts w:ascii="Book Antiqua" w:hAnsi="Book Antiqua"/>
          <w:sz w:val="18"/>
          <w:szCs w:val="18"/>
        </w:rPr>
        <w:t xml:space="preserve">). Χρησιμοποιείστε </w:t>
      </w:r>
      <w:r w:rsidR="00F1323B" w:rsidRPr="00097609">
        <w:rPr>
          <w:rFonts w:ascii="Book Antiqua" w:hAnsi="Book Antiqua"/>
          <w:sz w:val="18"/>
          <w:szCs w:val="18"/>
        </w:rPr>
        <w:t xml:space="preserve">τον ίδιο τρόπο </w:t>
      </w:r>
      <w:r w:rsidR="00CF5527" w:rsidRPr="00097609">
        <w:rPr>
          <w:rFonts w:ascii="Book Antiqua" w:hAnsi="Book Antiqua"/>
          <w:sz w:val="18"/>
          <w:szCs w:val="18"/>
        </w:rPr>
        <w:t xml:space="preserve">αρίθμησης </w:t>
      </w:r>
      <w:r w:rsidR="00F1323B" w:rsidRPr="00097609">
        <w:rPr>
          <w:rFonts w:ascii="Book Antiqua" w:hAnsi="Book Antiqua"/>
          <w:sz w:val="18"/>
          <w:szCs w:val="18"/>
        </w:rPr>
        <w:t>και στην αλφαβητική λίστα αναφορών.</w:t>
      </w:r>
    </w:p>
    <w:p w14:paraId="51975274" w14:textId="5C4A4E3C" w:rsidR="00386C7E" w:rsidRPr="00097609" w:rsidRDefault="00386C7E" w:rsidP="007318FF">
      <w:pPr>
        <w:ind w:firstLine="240"/>
        <w:jc w:val="both"/>
        <w:rPr>
          <w:rFonts w:ascii="Book Antiqua" w:hAnsi="Book Antiqua"/>
          <w:sz w:val="18"/>
          <w:szCs w:val="18"/>
        </w:rPr>
      </w:pPr>
      <w:r>
        <w:rPr>
          <w:rFonts w:ascii="Book Antiqua" w:hAnsi="Book Antiqua"/>
          <w:sz w:val="18"/>
          <w:szCs w:val="18"/>
        </w:rPr>
        <w:t>Στην περίπτωση χρήσης δύο ή περισσοτέρων παραπομπών υποστήριξης του ιδίου θέματος στο σώμα του κειμένου, γράψτε τις παραπομπές τη μία κατόπιν της άλλης με αύξουσα χρονολογική σειρά και με διαιρετικό σημείο μεταξύ τους το ελληνικό ερωτηματικό σε ξενόγλωσσες παραπομπές ή την άνω τελεία σε ελληνόγλωσσες πολλαπλές παραπομπές [π.χ.: (</w:t>
      </w:r>
      <w:proofErr w:type="spellStart"/>
      <w:r>
        <w:rPr>
          <w:rFonts w:ascii="Book Antiqua" w:hAnsi="Book Antiqua"/>
          <w:sz w:val="18"/>
          <w:szCs w:val="18"/>
          <w:lang w:val="en-US"/>
        </w:rPr>
        <w:t>Panagiotakopoulos</w:t>
      </w:r>
      <w:proofErr w:type="spellEnd"/>
      <w:r w:rsidRPr="00386C7E">
        <w:rPr>
          <w:rFonts w:ascii="Book Antiqua" w:hAnsi="Book Antiqua"/>
          <w:sz w:val="18"/>
          <w:szCs w:val="18"/>
        </w:rPr>
        <w:t xml:space="preserve">, 2007; </w:t>
      </w:r>
      <w:r>
        <w:rPr>
          <w:rFonts w:ascii="Book Antiqua" w:hAnsi="Book Antiqua"/>
          <w:sz w:val="18"/>
          <w:szCs w:val="18"/>
          <w:lang w:val="en-US"/>
        </w:rPr>
        <w:t>Armakolas</w:t>
      </w:r>
      <w:r w:rsidRPr="00386C7E">
        <w:rPr>
          <w:rFonts w:ascii="Book Antiqua" w:hAnsi="Book Antiqua"/>
          <w:sz w:val="18"/>
          <w:szCs w:val="18"/>
        </w:rPr>
        <w:t>, 2010</w:t>
      </w:r>
      <w:r w:rsidR="00370791">
        <w:rPr>
          <w:rFonts w:ascii="Book Antiqua" w:hAnsi="Book Antiqua"/>
          <w:sz w:val="18"/>
          <w:szCs w:val="18"/>
        </w:rPr>
        <w:t xml:space="preserve">; </w:t>
      </w:r>
      <w:proofErr w:type="spellStart"/>
      <w:r w:rsidR="00370791">
        <w:rPr>
          <w:rFonts w:ascii="Book Antiqua" w:hAnsi="Book Antiqua"/>
          <w:sz w:val="18"/>
          <w:szCs w:val="18"/>
          <w:lang w:val="en-US"/>
        </w:rPr>
        <w:t>Verykios</w:t>
      </w:r>
      <w:proofErr w:type="spellEnd"/>
      <w:r w:rsidR="00370791" w:rsidRPr="00370791">
        <w:rPr>
          <w:rFonts w:ascii="Book Antiqua" w:hAnsi="Book Antiqua"/>
          <w:sz w:val="18"/>
          <w:szCs w:val="18"/>
        </w:rPr>
        <w:t>, 2020</w:t>
      </w:r>
      <w:r w:rsidRPr="00386C7E">
        <w:rPr>
          <w:rFonts w:ascii="Book Antiqua" w:hAnsi="Book Antiqua"/>
          <w:sz w:val="18"/>
          <w:szCs w:val="18"/>
        </w:rPr>
        <w:t xml:space="preserve">) </w:t>
      </w:r>
      <w:r>
        <w:rPr>
          <w:rFonts w:ascii="Book Antiqua" w:hAnsi="Book Antiqua"/>
          <w:sz w:val="18"/>
          <w:szCs w:val="18"/>
        </w:rPr>
        <w:t>ή (Παναγιωτακόπουλος</w:t>
      </w:r>
      <w:r w:rsidRPr="00386C7E">
        <w:rPr>
          <w:rFonts w:ascii="Book Antiqua" w:hAnsi="Book Antiqua"/>
          <w:sz w:val="18"/>
          <w:szCs w:val="18"/>
        </w:rPr>
        <w:t>, 20</w:t>
      </w:r>
      <w:r>
        <w:rPr>
          <w:rFonts w:ascii="Book Antiqua" w:hAnsi="Book Antiqua"/>
          <w:sz w:val="18"/>
          <w:szCs w:val="18"/>
        </w:rPr>
        <w:t>12·</w:t>
      </w:r>
      <w:r w:rsidRPr="00386C7E">
        <w:rPr>
          <w:rFonts w:ascii="Book Antiqua" w:hAnsi="Book Antiqua"/>
          <w:sz w:val="18"/>
          <w:szCs w:val="18"/>
        </w:rPr>
        <w:t xml:space="preserve"> </w:t>
      </w:r>
      <w:proofErr w:type="spellStart"/>
      <w:r>
        <w:rPr>
          <w:rFonts w:ascii="Book Antiqua" w:hAnsi="Book Antiqua"/>
          <w:sz w:val="18"/>
          <w:szCs w:val="18"/>
        </w:rPr>
        <w:t>Καρατράντου</w:t>
      </w:r>
      <w:proofErr w:type="spellEnd"/>
      <w:r w:rsidRPr="00386C7E">
        <w:rPr>
          <w:rFonts w:ascii="Book Antiqua" w:hAnsi="Book Antiqua"/>
          <w:sz w:val="18"/>
          <w:szCs w:val="18"/>
        </w:rPr>
        <w:t>, 201</w:t>
      </w:r>
      <w:r>
        <w:rPr>
          <w:rFonts w:ascii="Book Antiqua" w:hAnsi="Book Antiqua"/>
          <w:sz w:val="18"/>
          <w:szCs w:val="18"/>
        </w:rPr>
        <w:t>3</w:t>
      </w:r>
      <w:r w:rsidR="00370791">
        <w:rPr>
          <w:rFonts w:ascii="Book Antiqua" w:hAnsi="Book Antiqua"/>
          <w:sz w:val="18"/>
          <w:szCs w:val="18"/>
        </w:rPr>
        <w:t>·</w:t>
      </w:r>
      <w:r w:rsidR="00370791" w:rsidRPr="00370791">
        <w:rPr>
          <w:rFonts w:ascii="Book Antiqua" w:hAnsi="Book Antiqua"/>
          <w:sz w:val="18"/>
          <w:szCs w:val="18"/>
        </w:rPr>
        <w:t xml:space="preserve"> </w:t>
      </w:r>
      <w:proofErr w:type="spellStart"/>
      <w:r w:rsidR="00370791">
        <w:rPr>
          <w:rFonts w:ascii="Book Antiqua" w:hAnsi="Book Antiqua"/>
          <w:sz w:val="18"/>
          <w:szCs w:val="18"/>
        </w:rPr>
        <w:t>Βερύκιος</w:t>
      </w:r>
      <w:proofErr w:type="spellEnd"/>
      <w:r w:rsidR="00370791">
        <w:rPr>
          <w:rFonts w:ascii="Book Antiqua" w:hAnsi="Book Antiqua"/>
          <w:sz w:val="18"/>
          <w:szCs w:val="18"/>
        </w:rPr>
        <w:t>, 2021</w:t>
      </w:r>
      <w:r w:rsidRPr="00386C7E">
        <w:rPr>
          <w:rFonts w:ascii="Book Antiqua" w:hAnsi="Book Antiqua"/>
          <w:sz w:val="18"/>
          <w:szCs w:val="18"/>
        </w:rPr>
        <w:t>)]</w:t>
      </w:r>
      <w:r>
        <w:rPr>
          <w:rFonts w:ascii="Book Antiqua" w:hAnsi="Book Antiqua"/>
          <w:sz w:val="18"/>
          <w:szCs w:val="18"/>
        </w:rPr>
        <w:t>.</w:t>
      </w:r>
    </w:p>
    <w:p w14:paraId="3145A996" w14:textId="2EE70850" w:rsidR="00217F0C" w:rsidRPr="00097609" w:rsidRDefault="00217F0C" w:rsidP="00EA60FB">
      <w:pPr>
        <w:ind w:firstLine="240"/>
        <w:jc w:val="both"/>
        <w:rPr>
          <w:rFonts w:ascii="Book Antiqua" w:hAnsi="Book Antiqua"/>
          <w:sz w:val="18"/>
          <w:szCs w:val="18"/>
        </w:rPr>
      </w:pPr>
      <w:r w:rsidRPr="00097609">
        <w:rPr>
          <w:rFonts w:ascii="Book Antiqua" w:hAnsi="Book Antiqua"/>
          <w:sz w:val="18"/>
          <w:szCs w:val="18"/>
        </w:rPr>
        <w:t>Αν μια εργασία έχει δύο συγγραφείς θα πρέπει να αναφέρονται και οι δύο, τόσο στη λίστα αναφορών όσο και στην αναγραφή της σ</w:t>
      </w:r>
      <w:r w:rsidR="00F1323B" w:rsidRPr="00097609">
        <w:rPr>
          <w:rFonts w:ascii="Book Antiqua" w:hAnsi="Book Antiqua"/>
          <w:sz w:val="18"/>
          <w:szCs w:val="18"/>
        </w:rPr>
        <w:t>το σώμα του κειμένου</w:t>
      </w:r>
      <w:r w:rsidR="00B61EED">
        <w:rPr>
          <w:rFonts w:ascii="Book Antiqua" w:hAnsi="Book Antiqua"/>
          <w:sz w:val="18"/>
          <w:szCs w:val="18"/>
        </w:rPr>
        <w:t>, δηλαδή στην παραπομπή</w:t>
      </w:r>
      <w:r w:rsidR="00276885">
        <w:rPr>
          <w:rFonts w:ascii="Book Antiqua" w:hAnsi="Book Antiqua"/>
          <w:sz w:val="18"/>
          <w:szCs w:val="18"/>
        </w:rPr>
        <w:t>,</w:t>
      </w:r>
      <w:r w:rsidR="00F1323B" w:rsidRPr="00097609">
        <w:rPr>
          <w:rFonts w:ascii="Book Antiqua" w:hAnsi="Book Antiqua"/>
          <w:sz w:val="18"/>
          <w:szCs w:val="18"/>
        </w:rPr>
        <w:t xml:space="preserve"> </w:t>
      </w:r>
      <w:r w:rsidR="004D2D66">
        <w:rPr>
          <w:rFonts w:ascii="Book Antiqua" w:hAnsi="Book Antiqua"/>
          <w:sz w:val="18"/>
          <w:szCs w:val="18"/>
        </w:rPr>
        <w:t>π.χ.</w:t>
      </w:r>
      <w:r w:rsidR="00276885">
        <w:rPr>
          <w:rFonts w:ascii="Book Antiqua" w:hAnsi="Book Antiqua"/>
          <w:sz w:val="18"/>
          <w:szCs w:val="18"/>
        </w:rPr>
        <w:t>:</w:t>
      </w:r>
      <w:r w:rsidR="004D2D66">
        <w:rPr>
          <w:rFonts w:ascii="Book Antiqua" w:hAnsi="Book Antiqua"/>
          <w:sz w:val="18"/>
          <w:szCs w:val="18"/>
        </w:rPr>
        <w:t xml:space="preserve"> </w:t>
      </w:r>
      <w:r w:rsidRPr="00097609">
        <w:rPr>
          <w:rFonts w:ascii="Book Antiqua" w:hAnsi="Book Antiqua"/>
          <w:sz w:val="18"/>
          <w:szCs w:val="18"/>
        </w:rPr>
        <w:t>(</w:t>
      </w:r>
      <w:proofErr w:type="spellStart"/>
      <w:r w:rsidR="006B4A89">
        <w:rPr>
          <w:rFonts w:ascii="Book Antiqua" w:hAnsi="Book Antiqua"/>
          <w:sz w:val="18"/>
          <w:szCs w:val="18"/>
          <w:lang w:val="en-US"/>
        </w:rPr>
        <w:t>Panagiotakopoulos</w:t>
      </w:r>
      <w:proofErr w:type="spellEnd"/>
      <w:r w:rsidR="006B4A89" w:rsidRPr="006B4A89">
        <w:rPr>
          <w:rFonts w:ascii="Book Antiqua" w:hAnsi="Book Antiqua"/>
          <w:sz w:val="18"/>
          <w:szCs w:val="18"/>
        </w:rPr>
        <w:t xml:space="preserve"> &amp; </w:t>
      </w:r>
      <w:r w:rsidR="00370791">
        <w:rPr>
          <w:rFonts w:ascii="Book Antiqua" w:hAnsi="Book Antiqua"/>
          <w:sz w:val="18"/>
          <w:szCs w:val="18"/>
          <w:lang w:val="en-US"/>
        </w:rPr>
        <w:t>Papaioannou</w:t>
      </w:r>
      <w:r w:rsidRPr="00097609">
        <w:rPr>
          <w:rFonts w:ascii="Book Antiqua" w:hAnsi="Book Antiqua"/>
          <w:sz w:val="18"/>
          <w:szCs w:val="18"/>
        </w:rPr>
        <w:t>, 20</w:t>
      </w:r>
      <w:r w:rsidR="001C3382" w:rsidRPr="001C3382">
        <w:rPr>
          <w:rFonts w:ascii="Book Antiqua" w:hAnsi="Book Antiqua"/>
          <w:sz w:val="18"/>
          <w:szCs w:val="18"/>
        </w:rPr>
        <w:t>1</w:t>
      </w:r>
      <w:r w:rsidR="006B4A89" w:rsidRPr="006B4A89">
        <w:rPr>
          <w:rFonts w:ascii="Book Antiqua" w:hAnsi="Book Antiqua"/>
          <w:sz w:val="18"/>
          <w:szCs w:val="18"/>
        </w:rPr>
        <w:t>9</w:t>
      </w:r>
      <w:r w:rsidRPr="00097609">
        <w:rPr>
          <w:rFonts w:ascii="Book Antiqua" w:hAnsi="Book Antiqua"/>
          <w:sz w:val="18"/>
          <w:szCs w:val="18"/>
        </w:rPr>
        <w:t xml:space="preserve">). Αν μια εργασία έχει τρεις ή περισσότερους συγγραφείς, θα πρέπει να αναγράφονται τα ονόματα </w:t>
      </w:r>
      <w:r w:rsidR="00F1323B" w:rsidRPr="00097609">
        <w:rPr>
          <w:rFonts w:ascii="Book Antiqua" w:hAnsi="Book Antiqua"/>
          <w:sz w:val="18"/>
          <w:szCs w:val="18"/>
        </w:rPr>
        <w:t xml:space="preserve">όλων </w:t>
      </w:r>
      <w:r w:rsidRPr="00097609">
        <w:rPr>
          <w:rFonts w:ascii="Book Antiqua" w:hAnsi="Book Antiqua"/>
          <w:sz w:val="18"/>
          <w:szCs w:val="18"/>
        </w:rPr>
        <w:t xml:space="preserve">των συγγραφέων στην αλφαβητική λίστα </w:t>
      </w:r>
      <w:r w:rsidR="00B61EED">
        <w:rPr>
          <w:rFonts w:ascii="Book Antiqua" w:hAnsi="Book Antiqua"/>
          <w:sz w:val="18"/>
          <w:szCs w:val="18"/>
        </w:rPr>
        <w:t xml:space="preserve">των βιβλιογραφικών </w:t>
      </w:r>
      <w:r w:rsidRPr="00097609">
        <w:rPr>
          <w:rFonts w:ascii="Book Antiqua" w:hAnsi="Book Antiqua"/>
          <w:sz w:val="18"/>
          <w:szCs w:val="18"/>
        </w:rPr>
        <w:t xml:space="preserve">αναφορών </w:t>
      </w:r>
      <w:r w:rsidR="00B61EED">
        <w:rPr>
          <w:rFonts w:ascii="Book Antiqua" w:hAnsi="Book Antiqua"/>
          <w:sz w:val="18"/>
          <w:szCs w:val="18"/>
        </w:rPr>
        <w:t>τ</w:t>
      </w:r>
      <w:r w:rsidRPr="00097609">
        <w:rPr>
          <w:rFonts w:ascii="Book Antiqua" w:hAnsi="Book Antiqua"/>
          <w:sz w:val="18"/>
          <w:szCs w:val="18"/>
        </w:rPr>
        <w:t xml:space="preserve">ου άρθρου. Στην αναγραφή </w:t>
      </w:r>
      <w:r w:rsidR="00CF5527" w:rsidRPr="00097609">
        <w:rPr>
          <w:rFonts w:ascii="Book Antiqua" w:hAnsi="Book Antiqua"/>
          <w:sz w:val="18"/>
          <w:szCs w:val="18"/>
        </w:rPr>
        <w:t xml:space="preserve">όμως </w:t>
      </w:r>
      <w:r w:rsidRPr="00097609">
        <w:rPr>
          <w:rFonts w:ascii="Book Antiqua" w:hAnsi="Book Antiqua"/>
          <w:sz w:val="18"/>
          <w:szCs w:val="18"/>
        </w:rPr>
        <w:t xml:space="preserve">της </w:t>
      </w:r>
      <w:r w:rsidR="00B61EED">
        <w:rPr>
          <w:rFonts w:ascii="Book Antiqua" w:hAnsi="Book Antiqua"/>
          <w:sz w:val="18"/>
          <w:szCs w:val="18"/>
        </w:rPr>
        <w:t>παραπομπής (</w:t>
      </w:r>
      <w:r w:rsidRPr="00097609">
        <w:rPr>
          <w:rFonts w:ascii="Book Antiqua" w:hAnsi="Book Antiqua"/>
          <w:sz w:val="18"/>
          <w:szCs w:val="18"/>
        </w:rPr>
        <w:t>στο σώμα κειμένου</w:t>
      </w:r>
      <w:r w:rsidR="00B61EED">
        <w:rPr>
          <w:rFonts w:ascii="Book Antiqua" w:hAnsi="Book Antiqua"/>
          <w:sz w:val="18"/>
          <w:szCs w:val="18"/>
        </w:rPr>
        <w:t>)</w:t>
      </w:r>
      <w:r w:rsidRPr="00097609">
        <w:rPr>
          <w:rFonts w:ascii="Book Antiqua" w:hAnsi="Book Antiqua"/>
          <w:sz w:val="18"/>
          <w:szCs w:val="18"/>
        </w:rPr>
        <w:t xml:space="preserve"> χρησιμοποι</w:t>
      </w:r>
      <w:r w:rsidR="00370791">
        <w:rPr>
          <w:rFonts w:ascii="Book Antiqua" w:hAnsi="Book Antiqua"/>
          <w:sz w:val="18"/>
          <w:szCs w:val="18"/>
        </w:rPr>
        <w:t>ή</w:t>
      </w:r>
      <w:r w:rsidRPr="00097609">
        <w:rPr>
          <w:rFonts w:ascii="Book Antiqua" w:hAnsi="Book Antiqua"/>
          <w:sz w:val="18"/>
          <w:szCs w:val="18"/>
        </w:rPr>
        <w:t>στε μόνο το όνομα του πρώτου συγγραφέα ακολουθούμενο από κ.</w:t>
      </w:r>
      <w:r w:rsidR="006B4A89">
        <w:rPr>
          <w:rFonts w:ascii="Book Antiqua" w:hAnsi="Book Antiqua"/>
          <w:sz w:val="18"/>
          <w:szCs w:val="18"/>
        </w:rPr>
        <w:t>ά</w:t>
      </w:r>
      <w:r w:rsidR="00F1323B" w:rsidRPr="00097609">
        <w:rPr>
          <w:rFonts w:ascii="Book Antiqua" w:hAnsi="Book Antiqua"/>
          <w:sz w:val="18"/>
          <w:szCs w:val="18"/>
        </w:rPr>
        <w:t>. για αναφορές στα ελληνικά</w:t>
      </w:r>
      <w:r w:rsidR="00276885">
        <w:rPr>
          <w:rFonts w:ascii="Book Antiqua" w:hAnsi="Book Antiqua"/>
          <w:sz w:val="18"/>
          <w:szCs w:val="18"/>
        </w:rPr>
        <w:t>,</w:t>
      </w:r>
      <w:r w:rsidR="004D2D66">
        <w:rPr>
          <w:rFonts w:ascii="Book Antiqua" w:hAnsi="Book Antiqua"/>
          <w:sz w:val="18"/>
          <w:szCs w:val="18"/>
        </w:rPr>
        <w:t xml:space="preserve"> π.χ.: </w:t>
      </w:r>
      <w:r w:rsidR="00F1323B" w:rsidRPr="00097609">
        <w:rPr>
          <w:rFonts w:ascii="Book Antiqua" w:hAnsi="Book Antiqua"/>
          <w:sz w:val="18"/>
          <w:szCs w:val="18"/>
        </w:rPr>
        <w:t>(</w:t>
      </w:r>
      <w:proofErr w:type="spellStart"/>
      <w:r w:rsidR="006B4A89">
        <w:rPr>
          <w:rFonts w:ascii="Book Antiqua" w:hAnsi="Book Antiqua"/>
          <w:sz w:val="18"/>
          <w:szCs w:val="18"/>
        </w:rPr>
        <w:t>Πιερρή</w:t>
      </w:r>
      <w:proofErr w:type="spellEnd"/>
      <w:r w:rsidR="002235CF" w:rsidRPr="002235CF">
        <w:rPr>
          <w:rFonts w:ascii="Book Antiqua" w:hAnsi="Book Antiqua"/>
          <w:sz w:val="18"/>
          <w:szCs w:val="18"/>
        </w:rPr>
        <w:t xml:space="preserve"> </w:t>
      </w:r>
      <w:r w:rsidR="00CF5527" w:rsidRPr="00097609">
        <w:rPr>
          <w:rFonts w:ascii="Book Antiqua" w:hAnsi="Book Antiqua"/>
          <w:sz w:val="18"/>
          <w:szCs w:val="18"/>
        </w:rPr>
        <w:t>κ.</w:t>
      </w:r>
      <w:r w:rsidR="006B4A89">
        <w:rPr>
          <w:rFonts w:ascii="Book Antiqua" w:hAnsi="Book Antiqua"/>
          <w:sz w:val="18"/>
          <w:szCs w:val="18"/>
        </w:rPr>
        <w:t>ά</w:t>
      </w:r>
      <w:r w:rsidR="00CF5527" w:rsidRPr="00097609">
        <w:rPr>
          <w:rFonts w:ascii="Book Antiqua" w:hAnsi="Book Antiqua"/>
          <w:sz w:val="18"/>
          <w:szCs w:val="18"/>
        </w:rPr>
        <w:t>.</w:t>
      </w:r>
      <w:r w:rsidR="00F1323B" w:rsidRPr="00097609">
        <w:rPr>
          <w:rFonts w:ascii="Book Antiqua" w:hAnsi="Book Antiqua"/>
          <w:sz w:val="18"/>
          <w:szCs w:val="18"/>
        </w:rPr>
        <w:t>, 20</w:t>
      </w:r>
      <w:r w:rsidR="002235CF">
        <w:rPr>
          <w:rFonts w:ascii="Book Antiqua" w:hAnsi="Book Antiqua"/>
          <w:sz w:val="18"/>
          <w:szCs w:val="18"/>
        </w:rPr>
        <w:t>13</w:t>
      </w:r>
      <w:r w:rsidR="00F1323B" w:rsidRPr="00097609">
        <w:rPr>
          <w:rFonts w:ascii="Book Antiqua" w:hAnsi="Book Antiqua"/>
          <w:sz w:val="18"/>
          <w:szCs w:val="18"/>
        </w:rPr>
        <w:t xml:space="preserve">) </w:t>
      </w:r>
      <w:r w:rsidRPr="00097609">
        <w:rPr>
          <w:rFonts w:ascii="Book Antiqua" w:hAnsi="Book Antiqua"/>
          <w:sz w:val="18"/>
          <w:szCs w:val="18"/>
        </w:rPr>
        <w:t xml:space="preserve">ή </w:t>
      </w:r>
      <w:r w:rsidRPr="00097609">
        <w:rPr>
          <w:rFonts w:ascii="Book Antiqua" w:hAnsi="Book Antiqua"/>
          <w:sz w:val="18"/>
          <w:szCs w:val="18"/>
          <w:lang w:val="en-US"/>
        </w:rPr>
        <w:t>et</w:t>
      </w:r>
      <w:r w:rsidRPr="00097609">
        <w:rPr>
          <w:rFonts w:ascii="Book Antiqua" w:hAnsi="Book Antiqua"/>
          <w:sz w:val="18"/>
          <w:szCs w:val="18"/>
        </w:rPr>
        <w:t xml:space="preserve"> </w:t>
      </w:r>
      <w:r w:rsidRPr="00097609">
        <w:rPr>
          <w:rFonts w:ascii="Book Antiqua" w:hAnsi="Book Antiqua"/>
          <w:sz w:val="18"/>
          <w:szCs w:val="18"/>
          <w:lang w:val="en-US"/>
        </w:rPr>
        <w:t>al</w:t>
      </w:r>
      <w:r w:rsidRPr="00097609">
        <w:rPr>
          <w:rFonts w:ascii="Book Antiqua" w:hAnsi="Book Antiqua"/>
          <w:sz w:val="18"/>
          <w:szCs w:val="18"/>
        </w:rPr>
        <w:t>. για αναφορές στα αγγλικά</w:t>
      </w:r>
      <w:r w:rsidR="00276885">
        <w:rPr>
          <w:rFonts w:ascii="Book Antiqua" w:hAnsi="Book Antiqua"/>
          <w:sz w:val="18"/>
          <w:szCs w:val="18"/>
        </w:rPr>
        <w:t>,</w:t>
      </w:r>
      <w:r w:rsidRPr="00097609">
        <w:rPr>
          <w:rFonts w:ascii="Book Antiqua" w:hAnsi="Book Antiqua"/>
          <w:sz w:val="18"/>
          <w:szCs w:val="18"/>
        </w:rPr>
        <w:t xml:space="preserve"> </w:t>
      </w:r>
      <w:r w:rsidR="004D2D66">
        <w:rPr>
          <w:rFonts w:ascii="Book Antiqua" w:hAnsi="Book Antiqua"/>
          <w:sz w:val="18"/>
          <w:szCs w:val="18"/>
        </w:rPr>
        <w:t xml:space="preserve">π.χ.: </w:t>
      </w:r>
      <w:r w:rsidRPr="00097609">
        <w:rPr>
          <w:rFonts w:ascii="Book Antiqua" w:hAnsi="Book Antiqua"/>
          <w:sz w:val="18"/>
          <w:szCs w:val="18"/>
        </w:rPr>
        <w:t>(</w:t>
      </w:r>
      <w:r w:rsidRPr="00097609">
        <w:rPr>
          <w:rFonts w:ascii="Book Antiqua" w:hAnsi="Book Antiqua"/>
          <w:sz w:val="18"/>
          <w:szCs w:val="18"/>
          <w:lang w:val="en-GB"/>
        </w:rPr>
        <w:t>Russell</w:t>
      </w:r>
      <w:r w:rsidRPr="00097609">
        <w:rPr>
          <w:rFonts w:ascii="Book Antiqua" w:hAnsi="Book Antiqua"/>
          <w:sz w:val="18"/>
          <w:szCs w:val="18"/>
        </w:rPr>
        <w:t xml:space="preserve"> </w:t>
      </w:r>
      <w:r w:rsidRPr="00097609">
        <w:rPr>
          <w:rFonts w:ascii="Book Antiqua" w:hAnsi="Book Antiqua"/>
          <w:sz w:val="18"/>
          <w:szCs w:val="18"/>
          <w:lang w:val="en-GB"/>
        </w:rPr>
        <w:t>et</w:t>
      </w:r>
      <w:r w:rsidRPr="00097609">
        <w:rPr>
          <w:rFonts w:ascii="Book Antiqua" w:hAnsi="Book Antiqua"/>
          <w:sz w:val="18"/>
          <w:szCs w:val="18"/>
        </w:rPr>
        <w:t xml:space="preserve"> </w:t>
      </w:r>
      <w:r w:rsidRPr="00097609">
        <w:rPr>
          <w:rFonts w:ascii="Book Antiqua" w:hAnsi="Book Antiqua"/>
          <w:sz w:val="18"/>
          <w:szCs w:val="18"/>
          <w:lang w:val="en-GB"/>
        </w:rPr>
        <w:t>al</w:t>
      </w:r>
      <w:r w:rsidRPr="00097609">
        <w:rPr>
          <w:rFonts w:ascii="Book Antiqua" w:hAnsi="Book Antiqua"/>
          <w:sz w:val="18"/>
          <w:szCs w:val="18"/>
        </w:rPr>
        <w:t>., 20</w:t>
      </w:r>
      <w:r w:rsidR="006B4A89">
        <w:rPr>
          <w:rFonts w:ascii="Book Antiqua" w:hAnsi="Book Antiqua"/>
          <w:sz w:val="18"/>
          <w:szCs w:val="18"/>
        </w:rPr>
        <w:t>18</w:t>
      </w:r>
      <w:r w:rsidRPr="00097609">
        <w:rPr>
          <w:rFonts w:ascii="Book Antiqua" w:hAnsi="Book Antiqua"/>
          <w:sz w:val="18"/>
          <w:szCs w:val="18"/>
        </w:rPr>
        <w:t xml:space="preserve">). </w:t>
      </w:r>
    </w:p>
    <w:p w14:paraId="5887A493" w14:textId="63F58507" w:rsidR="00217F0C" w:rsidRDefault="00F1323B" w:rsidP="007318FF">
      <w:pPr>
        <w:ind w:firstLine="240"/>
        <w:jc w:val="both"/>
        <w:rPr>
          <w:rFonts w:ascii="Book Antiqua" w:hAnsi="Book Antiqua"/>
          <w:sz w:val="18"/>
          <w:szCs w:val="18"/>
        </w:rPr>
      </w:pPr>
      <w:r w:rsidRPr="00097609">
        <w:rPr>
          <w:rFonts w:ascii="Book Antiqua" w:hAnsi="Book Antiqua"/>
          <w:sz w:val="18"/>
          <w:szCs w:val="18"/>
        </w:rPr>
        <w:t xml:space="preserve">Στις αναφορές σε πηγές από τον Παγκόσμιο Ιστό θα πρέπει να περιλαμβάνεται το έτος δημοσίευσης ή πρόσφατης ενημέρωσης, </w:t>
      </w:r>
      <w:r w:rsidR="004D2D66">
        <w:rPr>
          <w:rFonts w:ascii="Book Antiqua" w:hAnsi="Book Antiqua"/>
          <w:sz w:val="18"/>
          <w:szCs w:val="18"/>
        </w:rPr>
        <w:t>καθώ</w:t>
      </w:r>
      <w:r w:rsidRPr="00097609">
        <w:rPr>
          <w:rFonts w:ascii="Book Antiqua" w:hAnsi="Book Antiqua"/>
          <w:sz w:val="18"/>
          <w:szCs w:val="18"/>
        </w:rPr>
        <w:t>ς και η πλήρης ηλεκτρονική διεύθυνση του δικτυακού τόπου</w:t>
      </w:r>
      <w:r w:rsidR="004D2D66">
        <w:rPr>
          <w:rFonts w:ascii="Book Antiqua" w:hAnsi="Book Antiqua"/>
          <w:sz w:val="18"/>
          <w:szCs w:val="18"/>
        </w:rPr>
        <w:t>, μόνο</w:t>
      </w:r>
      <w:r w:rsidR="00766877">
        <w:rPr>
          <w:rFonts w:ascii="Book Antiqua" w:hAnsi="Book Antiqua"/>
          <w:sz w:val="18"/>
          <w:szCs w:val="18"/>
        </w:rPr>
        <w:t xml:space="preserve"> στην περίπτωση που η πηγή εμφανίζεται με ελλιπή στοιχεία ταυτοποίησης σύμφωνα με το ΑΡΑ</w:t>
      </w:r>
      <w:r w:rsidRPr="00097609">
        <w:rPr>
          <w:rFonts w:ascii="Book Antiqua" w:hAnsi="Book Antiqua"/>
          <w:sz w:val="18"/>
          <w:szCs w:val="18"/>
        </w:rPr>
        <w:t xml:space="preserve">. </w:t>
      </w:r>
      <w:r w:rsidR="004D2D66">
        <w:rPr>
          <w:rFonts w:ascii="Book Antiqua" w:hAnsi="Book Antiqua"/>
          <w:sz w:val="18"/>
          <w:szCs w:val="18"/>
        </w:rPr>
        <w:t>Στην περίπτωση αυτή, ο</w:t>
      </w:r>
      <w:r w:rsidRPr="00097609">
        <w:rPr>
          <w:rFonts w:ascii="Book Antiqua" w:hAnsi="Book Antiqua"/>
          <w:sz w:val="18"/>
          <w:szCs w:val="18"/>
        </w:rPr>
        <w:t>ι συγγραφείς θα πρέπει να ελέγχουν με προσοχή</w:t>
      </w:r>
      <w:r w:rsidR="007318FF">
        <w:rPr>
          <w:rFonts w:ascii="Book Antiqua" w:hAnsi="Book Antiqua"/>
          <w:sz w:val="18"/>
          <w:szCs w:val="18"/>
        </w:rPr>
        <w:t>,</w:t>
      </w:r>
      <w:r w:rsidRPr="00097609">
        <w:rPr>
          <w:rFonts w:ascii="Book Antiqua" w:hAnsi="Book Antiqua"/>
          <w:sz w:val="18"/>
          <w:szCs w:val="18"/>
        </w:rPr>
        <w:t xml:space="preserve"> </w:t>
      </w:r>
      <w:r w:rsidR="007318FF">
        <w:rPr>
          <w:rFonts w:ascii="Book Antiqua" w:hAnsi="Book Antiqua"/>
          <w:sz w:val="18"/>
          <w:szCs w:val="18"/>
        </w:rPr>
        <w:t xml:space="preserve">ώστε να είναι ενεργός </w:t>
      </w:r>
      <w:r w:rsidRPr="00097609">
        <w:rPr>
          <w:rFonts w:ascii="Book Antiqua" w:hAnsi="Book Antiqua"/>
          <w:sz w:val="18"/>
          <w:szCs w:val="18"/>
        </w:rPr>
        <w:t xml:space="preserve">ο </w:t>
      </w:r>
      <w:r w:rsidR="007318FF" w:rsidRPr="00097609">
        <w:rPr>
          <w:rFonts w:ascii="Book Antiqua" w:hAnsi="Book Antiqua"/>
          <w:sz w:val="18"/>
          <w:szCs w:val="18"/>
        </w:rPr>
        <w:t>σύνδεσμο</w:t>
      </w:r>
      <w:r w:rsidR="007318FF">
        <w:rPr>
          <w:rFonts w:ascii="Book Antiqua" w:hAnsi="Book Antiqua"/>
          <w:sz w:val="18"/>
          <w:szCs w:val="18"/>
        </w:rPr>
        <w:t>ς</w:t>
      </w:r>
      <w:r w:rsidRPr="00097609">
        <w:rPr>
          <w:rFonts w:ascii="Book Antiqua" w:hAnsi="Book Antiqua"/>
          <w:sz w:val="18"/>
          <w:szCs w:val="18"/>
        </w:rPr>
        <w:t xml:space="preserve"> κάθε ηλεκτρονικής διεύθυνσης που αναγράφεται στη λίστα αναφορών.</w:t>
      </w:r>
    </w:p>
    <w:p w14:paraId="5CFD4B76" w14:textId="34E21DE2" w:rsidR="004D2D66" w:rsidRPr="00097609" w:rsidRDefault="004D2D66" w:rsidP="007318FF">
      <w:pPr>
        <w:ind w:firstLine="240"/>
        <w:jc w:val="both"/>
        <w:rPr>
          <w:rFonts w:ascii="Book Antiqua" w:hAnsi="Book Antiqua"/>
          <w:sz w:val="18"/>
          <w:szCs w:val="18"/>
        </w:rPr>
      </w:pPr>
      <w:r>
        <w:rPr>
          <w:rFonts w:ascii="Book Antiqua" w:hAnsi="Book Antiqua"/>
          <w:sz w:val="18"/>
          <w:szCs w:val="18"/>
        </w:rPr>
        <w:t xml:space="preserve">Στο τέλος των βιβλιογραφικών αναφορών που σχετίζονται </w:t>
      </w:r>
      <w:r w:rsidR="00276885">
        <w:rPr>
          <w:rFonts w:ascii="Book Antiqua" w:hAnsi="Book Antiqua"/>
          <w:sz w:val="18"/>
          <w:szCs w:val="18"/>
        </w:rPr>
        <w:t xml:space="preserve">γενικά </w:t>
      </w:r>
      <w:r>
        <w:rPr>
          <w:rFonts w:ascii="Book Antiqua" w:hAnsi="Book Antiqua"/>
          <w:sz w:val="18"/>
          <w:szCs w:val="18"/>
        </w:rPr>
        <w:t xml:space="preserve">με βιβλία δεν γράφεται η πόλη έκδοσης, παρά μόνον ο εκδοτικός οίκος. </w:t>
      </w:r>
    </w:p>
    <w:p w14:paraId="66C1875F" w14:textId="798E788D" w:rsidR="0073013A" w:rsidRPr="00FF1173" w:rsidRDefault="00FF1173" w:rsidP="00B34BFC">
      <w:pPr>
        <w:pStyle w:val="Heading3"/>
        <w:spacing w:before="240" w:after="60"/>
        <w:jc w:val="both"/>
        <w:rPr>
          <w:rFonts w:ascii="Trebuchet MS" w:hAnsi="Trebuchet MS"/>
          <w:i/>
          <w:sz w:val="20"/>
        </w:rPr>
      </w:pPr>
      <w:r>
        <w:rPr>
          <w:rFonts w:ascii="Trebuchet MS" w:hAnsi="Trebuchet MS"/>
          <w:i/>
          <w:sz w:val="20"/>
        </w:rPr>
        <w:t xml:space="preserve">Λίστα </w:t>
      </w:r>
      <w:r w:rsidR="00B61EED">
        <w:rPr>
          <w:rFonts w:ascii="Trebuchet MS" w:hAnsi="Trebuchet MS"/>
          <w:i/>
          <w:sz w:val="20"/>
        </w:rPr>
        <w:t xml:space="preserve">βιβλιογραφικών </w:t>
      </w:r>
      <w:r>
        <w:rPr>
          <w:rFonts w:ascii="Trebuchet MS" w:hAnsi="Trebuchet MS"/>
          <w:i/>
          <w:sz w:val="20"/>
        </w:rPr>
        <w:t>αναφορών</w:t>
      </w:r>
    </w:p>
    <w:p w14:paraId="29733DE6" w14:textId="4947E256" w:rsidR="0074305D" w:rsidRPr="0028274F" w:rsidRDefault="00FF1173" w:rsidP="0074305D">
      <w:pPr>
        <w:jc w:val="both"/>
        <w:rPr>
          <w:rFonts w:ascii="Book Antiqua" w:hAnsi="Book Antiqua"/>
          <w:sz w:val="18"/>
          <w:szCs w:val="18"/>
        </w:rPr>
      </w:pPr>
      <w:r w:rsidRPr="0028274F">
        <w:rPr>
          <w:rFonts w:ascii="Book Antiqua" w:hAnsi="Book Antiqua"/>
          <w:sz w:val="18"/>
          <w:szCs w:val="18"/>
        </w:rPr>
        <w:t xml:space="preserve">Στην ενότητα </w:t>
      </w:r>
      <w:r w:rsidR="00B61EED">
        <w:rPr>
          <w:rFonts w:ascii="Book Antiqua" w:hAnsi="Book Antiqua"/>
          <w:sz w:val="18"/>
          <w:szCs w:val="18"/>
        </w:rPr>
        <w:t xml:space="preserve">Βιβλιογραφικές </w:t>
      </w:r>
      <w:r w:rsidRPr="0028274F">
        <w:rPr>
          <w:rFonts w:ascii="Book Antiqua" w:hAnsi="Book Antiqua"/>
          <w:sz w:val="18"/>
          <w:szCs w:val="18"/>
        </w:rPr>
        <w:t xml:space="preserve">Αναφορές, στο τέλος του άρθρου, θα πρέπει να υπάρχει η </w:t>
      </w:r>
      <w:r w:rsidR="00DF6650">
        <w:rPr>
          <w:rFonts w:ascii="Book Antiqua" w:hAnsi="Book Antiqua"/>
          <w:sz w:val="18"/>
          <w:szCs w:val="18"/>
        </w:rPr>
        <w:t xml:space="preserve">ενιαία </w:t>
      </w:r>
      <w:r w:rsidRPr="0028274F">
        <w:rPr>
          <w:rFonts w:ascii="Book Antiqua" w:hAnsi="Book Antiqua"/>
          <w:sz w:val="18"/>
          <w:szCs w:val="18"/>
        </w:rPr>
        <w:t xml:space="preserve">αλφαβητική λίστα όλων των αναφορών </w:t>
      </w:r>
      <w:r w:rsidR="00B61EED">
        <w:rPr>
          <w:rFonts w:ascii="Book Antiqua" w:hAnsi="Book Antiqua"/>
          <w:sz w:val="18"/>
          <w:szCs w:val="18"/>
        </w:rPr>
        <w:t>που αξιοποιήθηκαν σ</w:t>
      </w:r>
      <w:r w:rsidRPr="0028274F">
        <w:rPr>
          <w:rFonts w:ascii="Book Antiqua" w:hAnsi="Book Antiqua"/>
          <w:sz w:val="18"/>
          <w:szCs w:val="18"/>
        </w:rPr>
        <w:t>τη</w:t>
      </w:r>
      <w:r w:rsidR="00B61EED">
        <w:rPr>
          <w:rFonts w:ascii="Book Antiqua" w:hAnsi="Book Antiqua"/>
          <w:sz w:val="18"/>
          <w:szCs w:val="18"/>
        </w:rPr>
        <w:t>ν</w:t>
      </w:r>
      <w:r w:rsidRPr="0028274F">
        <w:rPr>
          <w:rFonts w:ascii="Book Antiqua" w:hAnsi="Book Antiqua"/>
          <w:sz w:val="18"/>
          <w:szCs w:val="18"/>
        </w:rPr>
        <w:t xml:space="preserve"> εργασία</w:t>
      </w:r>
      <w:r w:rsidR="00DF6650">
        <w:rPr>
          <w:rFonts w:ascii="Book Antiqua" w:hAnsi="Book Antiqua"/>
          <w:sz w:val="18"/>
          <w:szCs w:val="18"/>
        </w:rPr>
        <w:t xml:space="preserve"> (ελληνικών – αγγλικών με αυτόματη ταξινόμηση)</w:t>
      </w:r>
      <w:r w:rsidRPr="0028274F">
        <w:rPr>
          <w:rFonts w:ascii="Book Antiqua" w:hAnsi="Book Antiqua"/>
          <w:sz w:val="18"/>
          <w:szCs w:val="18"/>
        </w:rPr>
        <w:t xml:space="preserve">, </w:t>
      </w:r>
      <w:r w:rsidR="0028274F">
        <w:rPr>
          <w:rFonts w:ascii="Book Antiqua" w:hAnsi="Book Antiqua"/>
          <w:sz w:val="18"/>
          <w:szCs w:val="18"/>
        </w:rPr>
        <w:t xml:space="preserve">σύμφωνα με το υπόδειγμα </w:t>
      </w:r>
      <w:r w:rsidRPr="0028274F">
        <w:rPr>
          <w:rFonts w:ascii="Book Antiqua" w:hAnsi="Book Antiqua"/>
          <w:sz w:val="18"/>
          <w:szCs w:val="18"/>
        </w:rPr>
        <w:t>το</w:t>
      </w:r>
      <w:r w:rsidR="0028274F">
        <w:rPr>
          <w:rFonts w:ascii="Book Antiqua" w:hAnsi="Book Antiqua"/>
          <w:sz w:val="18"/>
          <w:szCs w:val="18"/>
        </w:rPr>
        <w:t>υ</w:t>
      </w:r>
      <w:r w:rsidRPr="0028274F">
        <w:rPr>
          <w:rFonts w:ascii="Book Antiqua" w:hAnsi="Book Antiqua"/>
          <w:sz w:val="18"/>
          <w:szCs w:val="18"/>
        </w:rPr>
        <w:t xml:space="preserve"> παρόν</w:t>
      </w:r>
      <w:r w:rsidR="0028274F">
        <w:rPr>
          <w:rFonts w:ascii="Book Antiqua" w:hAnsi="Book Antiqua"/>
          <w:sz w:val="18"/>
          <w:szCs w:val="18"/>
        </w:rPr>
        <w:t>τος</w:t>
      </w:r>
      <w:r w:rsidRPr="0028274F">
        <w:rPr>
          <w:rFonts w:ascii="Book Antiqua" w:hAnsi="Book Antiqua"/>
          <w:sz w:val="18"/>
          <w:szCs w:val="18"/>
        </w:rPr>
        <w:t xml:space="preserve"> </w:t>
      </w:r>
      <w:r w:rsidR="0028274F">
        <w:rPr>
          <w:rFonts w:ascii="Book Antiqua" w:hAnsi="Book Antiqua"/>
          <w:sz w:val="18"/>
          <w:szCs w:val="18"/>
        </w:rPr>
        <w:t>ε</w:t>
      </w:r>
      <w:r w:rsidRPr="0028274F">
        <w:rPr>
          <w:rFonts w:ascii="Book Antiqua" w:hAnsi="Book Antiqua"/>
          <w:sz w:val="18"/>
          <w:szCs w:val="18"/>
        </w:rPr>
        <w:t>γγρ</w:t>
      </w:r>
      <w:r w:rsidR="0028274F">
        <w:rPr>
          <w:rFonts w:ascii="Book Antiqua" w:hAnsi="Book Antiqua"/>
          <w:sz w:val="18"/>
          <w:szCs w:val="18"/>
        </w:rPr>
        <w:t>ά</w:t>
      </w:r>
      <w:r w:rsidRPr="0028274F">
        <w:rPr>
          <w:rFonts w:ascii="Book Antiqua" w:hAnsi="Book Antiqua"/>
          <w:sz w:val="18"/>
          <w:szCs w:val="18"/>
        </w:rPr>
        <w:t>φο</w:t>
      </w:r>
      <w:r w:rsidR="0028274F">
        <w:rPr>
          <w:rFonts w:ascii="Book Antiqua" w:hAnsi="Book Antiqua"/>
          <w:sz w:val="18"/>
          <w:szCs w:val="18"/>
        </w:rPr>
        <w:t>υ</w:t>
      </w:r>
      <w:r w:rsidRPr="0028274F">
        <w:rPr>
          <w:rFonts w:ascii="Book Antiqua" w:hAnsi="Book Antiqua"/>
          <w:sz w:val="18"/>
          <w:szCs w:val="18"/>
        </w:rPr>
        <w:t xml:space="preserve">. </w:t>
      </w:r>
      <w:r w:rsidR="00B54B3A">
        <w:rPr>
          <w:rFonts w:ascii="Book Antiqua" w:hAnsi="Book Antiqua"/>
          <w:sz w:val="18"/>
          <w:szCs w:val="18"/>
        </w:rPr>
        <w:t>Γράψτε</w:t>
      </w:r>
      <w:r w:rsidRPr="0028274F">
        <w:rPr>
          <w:rFonts w:ascii="Book Antiqua" w:hAnsi="Book Antiqua"/>
          <w:sz w:val="18"/>
          <w:szCs w:val="18"/>
        </w:rPr>
        <w:t xml:space="preserve"> </w:t>
      </w:r>
      <w:r w:rsidR="0074305D" w:rsidRPr="0028274F">
        <w:rPr>
          <w:rFonts w:ascii="Book Antiqua" w:hAnsi="Book Antiqua"/>
          <w:sz w:val="18"/>
          <w:szCs w:val="18"/>
        </w:rPr>
        <w:t xml:space="preserve">όλες </w:t>
      </w:r>
      <w:r w:rsidRPr="0028274F">
        <w:rPr>
          <w:rFonts w:ascii="Book Antiqua" w:hAnsi="Book Antiqua"/>
          <w:sz w:val="18"/>
          <w:szCs w:val="18"/>
        </w:rPr>
        <w:t>τις αναφορές σας με αλφαβητική σειρά</w:t>
      </w:r>
      <w:r w:rsidR="0028274F">
        <w:rPr>
          <w:rFonts w:ascii="Book Antiqua" w:hAnsi="Book Antiqua"/>
          <w:sz w:val="18"/>
          <w:szCs w:val="18"/>
        </w:rPr>
        <w:t>,</w:t>
      </w:r>
      <w:r w:rsidRPr="0028274F">
        <w:rPr>
          <w:rFonts w:ascii="Book Antiqua" w:hAnsi="Book Antiqua"/>
          <w:sz w:val="18"/>
          <w:szCs w:val="18"/>
        </w:rPr>
        <w:t xml:space="preserve"> σύμφωνα με το επώνυμο του πρώτου συγγραφέα.</w:t>
      </w:r>
      <w:r w:rsidR="0074305D" w:rsidRPr="0028274F">
        <w:rPr>
          <w:rFonts w:ascii="Book Antiqua" w:hAnsi="Book Antiqua"/>
          <w:sz w:val="18"/>
          <w:szCs w:val="18"/>
        </w:rPr>
        <w:t xml:space="preserve"> </w:t>
      </w:r>
      <w:r w:rsidR="00766877">
        <w:rPr>
          <w:rFonts w:ascii="Book Antiqua" w:hAnsi="Book Antiqua"/>
          <w:sz w:val="18"/>
          <w:szCs w:val="18"/>
        </w:rPr>
        <w:t>Στο ΑΡΑ χρησιμοποι</w:t>
      </w:r>
      <w:r w:rsidR="009C5725">
        <w:rPr>
          <w:rFonts w:ascii="Book Antiqua" w:hAnsi="Book Antiqua"/>
          <w:sz w:val="18"/>
          <w:szCs w:val="18"/>
        </w:rPr>
        <w:t xml:space="preserve">είται γραφή με </w:t>
      </w:r>
      <w:proofErr w:type="spellStart"/>
      <w:r w:rsidR="00766877">
        <w:rPr>
          <w:rFonts w:ascii="Book Antiqua" w:hAnsi="Book Antiqua"/>
          <w:sz w:val="18"/>
          <w:szCs w:val="18"/>
        </w:rPr>
        <w:t>πεζοκεφαλαία</w:t>
      </w:r>
      <w:proofErr w:type="spellEnd"/>
      <w:r w:rsidR="00B54B3A">
        <w:rPr>
          <w:rFonts w:ascii="Book Antiqua" w:hAnsi="Book Antiqua"/>
          <w:sz w:val="18"/>
          <w:szCs w:val="18"/>
        </w:rPr>
        <w:t>. Μ</w:t>
      </w:r>
      <w:r w:rsidR="0074305D" w:rsidRPr="0028274F">
        <w:rPr>
          <w:rFonts w:ascii="Book Antiqua" w:hAnsi="Book Antiqua"/>
          <w:sz w:val="18"/>
          <w:szCs w:val="18"/>
        </w:rPr>
        <w:t xml:space="preserve">όνο το πρώτο γράμμα της </w:t>
      </w:r>
      <w:r w:rsidR="0074305D" w:rsidRPr="0028274F">
        <w:rPr>
          <w:rFonts w:ascii="Book Antiqua" w:hAnsi="Book Antiqua"/>
          <w:sz w:val="18"/>
          <w:szCs w:val="18"/>
        </w:rPr>
        <w:lastRenderedPageBreak/>
        <w:t xml:space="preserve">πρώτης λέξης του τίτλου κάθε εργασίας θα πρέπει να γράφεται </w:t>
      </w:r>
      <w:r w:rsidR="009C5725">
        <w:rPr>
          <w:rFonts w:ascii="Book Antiqua" w:hAnsi="Book Antiqua"/>
          <w:sz w:val="18"/>
          <w:szCs w:val="18"/>
        </w:rPr>
        <w:t xml:space="preserve">υποχρεωτικά </w:t>
      </w:r>
      <w:r w:rsidR="0074305D" w:rsidRPr="0028274F">
        <w:rPr>
          <w:rFonts w:ascii="Book Antiqua" w:hAnsi="Book Antiqua"/>
          <w:sz w:val="18"/>
          <w:szCs w:val="18"/>
        </w:rPr>
        <w:t>με κεφαλαία</w:t>
      </w:r>
      <w:r w:rsidR="00766877">
        <w:rPr>
          <w:rFonts w:ascii="Book Antiqua" w:hAnsi="Book Antiqua"/>
          <w:sz w:val="18"/>
          <w:szCs w:val="18"/>
        </w:rPr>
        <w:t>, όπως επίσης</w:t>
      </w:r>
      <w:r w:rsidR="009C5725">
        <w:rPr>
          <w:rFonts w:ascii="Book Antiqua" w:hAnsi="Book Antiqua"/>
          <w:sz w:val="18"/>
          <w:szCs w:val="18"/>
        </w:rPr>
        <w:t>, η</w:t>
      </w:r>
      <w:r w:rsidR="00766877">
        <w:rPr>
          <w:rFonts w:ascii="Book Antiqua" w:hAnsi="Book Antiqua"/>
          <w:sz w:val="18"/>
          <w:szCs w:val="18"/>
        </w:rPr>
        <w:t xml:space="preserve"> </w:t>
      </w:r>
      <w:r w:rsidR="0074305D" w:rsidRPr="0028274F">
        <w:rPr>
          <w:rFonts w:ascii="Book Antiqua" w:hAnsi="Book Antiqua"/>
          <w:sz w:val="18"/>
          <w:szCs w:val="18"/>
        </w:rPr>
        <w:t xml:space="preserve">πρώτη λέξη μετά από τελεία και </w:t>
      </w:r>
      <w:r w:rsidR="00766877">
        <w:rPr>
          <w:rFonts w:ascii="Book Antiqua" w:hAnsi="Book Antiqua"/>
          <w:sz w:val="18"/>
          <w:szCs w:val="18"/>
        </w:rPr>
        <w:t xml:space="preserve">το αρχικό γράμμα </w:t>
      </w:r>
      <w:r w:rsidR="0074305D" w:rsidRPr="0028274F">
        <w:rPr>
          <w:rFonts w:ascii="Book Antiqua" w:hAnsi="Book Antiqua"/>
          <w:sz w:val="18"/>
          <w:szCs w:val="18"/>
        </w:rPr>
        <w:t>τ</w:t>
      </w:r>
      <w:r w:rsidR="00766877">
        <w:rPr>
          <w:rFonts w:ascii="Book Antiqua" w:hAnsi="Book Antiqua"/>
          <w:sz w:val="18"/>
          <w:szCs w:val="18"/>
        </w:rPr>
        <w:t>ων</w:t>
      </w:r>
      <w:r w:rsidR="0074305D" w:rsidRPr="0028274F">
        <w:rPr>
          <w:rFonts w:ascii="Book Antiqua" w:hAnsi="Book Antiqua"/>
          <w:sz w:val="18"/>
          <w:szCs w:val="18"/>
        </w:rPr>
        <w:t xml:space="preserve"> κ</w:t>
      </w:r>
      <w:r w:rsidR="00766877">
        <w:rPr>
          <w:rFonts w:ascii="Book Antiqua" w:hAnsi="Book Antiqua"/>
          <w:sz w:val="18"/>
          <w:szCs w:val="18"/>
        </w:rPr>
        <w:t xml:space="preserve">ύριων </w:t>
      </w:r>
      <w:r w:rsidR="0074305D" w:rsidRPr="0028274F">
        <w:rPr>
          <w:rFonts w:ascii="Book Antiqua" w:hAnsi="Book Antiqua"/>
          <w:sz w:val="18"/>
          <w:szCs w:val="18"/>
        </w:rPr>
        <w:t>ον</w:t>
      </w:r>
      <w:r w:rsidR="00766877">
        <w:rPr>
          <w:rFonts w:ascii="Book Antiqua" w:hAnsi="Book Antiqua"/>
          <w:sz w:val="18"/>
          <w:szCs w:val="18"/>
        </w:rPr>
        <w:t>ομάτων</w:t>
      </w:r>
      <w:r w:rsidR="0074305D" w:rsidRPr="0028274F">
        <w:rPr>
          <w:rFonts w:ascii="Book Antiqua" w:hAnsi="Book Antiqua"/>
          <w:sz w:val="18"/>
          <w:szCs w:val="18"/>
        </w:rPr>
        <w:t>.</w:t>
      </w:r>
    </w:p>
    <w:p w14:paraId="749971F2" w14:textId="333C4A6C" w:rsidR="009C5725" w:rsidRDefault="00FF1173" w:rsidP="00EA60FB">
      <w:pPr>
        <w:ind w:firstLine="240"/>
        <w:jc w:val="both"/>
        <w:rPr>
          <w:rFonts w:ascii="Book Antiqua" w:hAnsi="Book Antiqua"/>
          <w:sz w:val="18"/>
          <w:szCs w:val="18"/>
        </w:rPr>
      </w:pPr>
      <w:r w:rsidRPr="0028274F">
        <w:rPr>
          <w:rFonts w:ascii="Book Antiqua" w:hAnsi="Book Antiqua"/>
          <w:sz w:val="18"/>
          <w:szCs w:val="18"/>
        </w:rPr>
        <w:t>Οι τίτλοι βιβλίων, περιοδικών, συλλογικών τόμων ή πρακτικών συνεδρίων θα πρέπει να έχουν πλάγια γραφή. Δεν πρέπει να χρησιμοποιείτ</w:t>
      </w:r>
      <w:r w:rsidR="00CC131D">
        <w:rPr>
          <w:rFonts w:ascii="Book Antiqua" w:hAnsi="Book Antiqua"/>
          <w:sz w:val="18"/>
          <w:szCs w:val="18"/>
        </w:rPr>
        <w:t>αι</w:t>
      </w:r>
      <w:r w:rsidRPr="0028274F">
        <w:rPr>
          <w:rFonts w:ascii="Book Antiqua" w:hAnsi="Book Antiqua"/>
          <w:sz w:val="18"/>
          <w:szCs w:val="18"/>
        </w:rPr>
        <w:t xml:space="preserve"> πλάγια γραφή, υπογραμμισμένη γραφή ή εισαγωγικά στους τίτλους περιοδικών, βιβλίων, συλλογικών τόμων ή πρακτικών. </w:t>
      </w:r>
    </w:p>
    <w:p w14:paraId="451A7A18" w14:textId="2239026F" w:rsidR="0074305D" w:rsidRDefault="00FF1173" w:rsidP="00EA60FB">
      <w:pPr>
        <w:ind w:firstLine="240"/>
        <w:jc w:val="both"/>
        <w:rPr>
          <w:rFonts w:ascii="Book Antiqua" w:hAnsi="Book Antiqua"/>
          <w:sz w:val="18"/>
          <w:szCs w:val="18"/>
        </w:rPr>
      </w:pPr>
      <w:r w:rsidRPr="0028274F">
        <w:rPr>
          <w:rFonts w:ascii="Book Antiqua" w:hAnsi="Book Antiqua"/>
          <w:sz w:val="18"/>
          <w:szCs w:val="18"/>
        </w:rPr>
        <w:t>Ο τίτλος κάθε περιοδικού θα πρέπει να γράφεται με κεφαλαίο το πρώτο γράμμα κάθε λέξης</w:t>
      </w:r>
      <w:r w:rsidR="009C5725">
        <w:rPr>
          <w:rFonts w:ascii="Book Antiqua" w:hAnsi="Book Antiqua"/>
          <w:sz w:val="18"/>
          <w:szCs w:val="18"/>
        </w:rPr>
        <w:t xml:space="preserve"> και η βιβλιογραφική αναφορά να ολοκληρώνεται με το </w:t>
      </w:r>
      <w:r w:rsidR="009C5725">
        <w:rPr>
          <w:rFonts w:ascii="Book Antiqua" w:hAnsi="Book Antiqua"/>
          <w:sz w:val="18"/>
          <w:szCs w:val="18"/>
          <w:lang w:val="en-US"/>
        </w:rPr>
        <w:t>DOI</w:t>
      </w:r>
      <w:r w:rsidR="009C5725" w:rsidRPr="009C5725">
        <w:rPr>
          <w:rFonts w:ascii="Book Antiqua" w:hAnsi="Book Antiqua"/>
          <w:sz w:val="18"/>
          <w:szCs w:val="18"/>
        </w:rPr>
        <w:t xml:space="preserve"> </w:t>
      </w:r>
      <w:r w:rsidR="009C5725">
        <w:rPr>
          <w:rFonts w:ascii="Book Antiqua" w:hAnsi="Book Antiqua"/>
          <w:sz w:val="18"/>
          <w:szCs w:val="18"/>
        </w:rPr>
        <w:t>της πηγής (εφόσον υπάρχει)</w:t>
      </w:r>
      <w:r w:rsidRPr="0028274F">
        <w:rPr>
          <w:rFonts w:ascii="Book Antiqua" w:hAnsi="Book Antiqua"/>
          <w:sz w:val="18"/>
          <w:szCs w:val="18"/>
        </w:rPr>
        <w:t xml:space="preserve">. Αντίθετα, για εργασίες που δημοσιεύονται σε βιβλία, συλλογικούς τόμους, πρακτικά ή στον Παγκόσμιο Ιστό </w:t>
      </w:r>
      <w:r w:rsidR="009C5725">
        <w:rPr>
          <w:rFonts w:ascii="Book Antiqua" w:hAnsi="Book Antiqua"/>
          <w:sz w:val="18"/>
          <w:szCs w:val="18"/>
        </w:rPr>
        <w:t xml:space="preserve">θα πρέπει να </w:t>
      </w:r>
      <w:r w:rsidR="0074305D" w:rsidRPr="0028274F">
        <w:rPr>
          <w:rFonts w:ascii="Book Antiqua" w:hAnsi="Book Antiqua"/>
          <w:sz w:val="18"/>
          <w:szCs w:val="18"/>
        </w:rPr>
        <w:t>χρησιμοποι</w:t>
      </w:r>
      <w:r w:rsidR="009C5725">
        <w:rPr>
          <w:rFonts w:ascii="Book Antiqua" w:hAnsi="Book Antiqua"/>
          <w:sz w:val="18"/>
          <w:szCs w:val="18"/>
        </w:rPr>
        <w:t>ή</w:t>
      </w:r>
      <w:r w:rsidR="0074305D" w:rsidRPr="0028274F">
        <w:rPr>
          <w:rFonts w:ascii="Book Antiqua" w:hAnsi="Book Antiqua"/>
          <w:sz w:val="18"/>
          <w:szCs w:val="18"/>
        </w:rPr>
        <w:t>σ</w:t>
      </w:r>
      <w:r w:rsidR="009C5725">
        <w:rPr>
          <w:rFonts w:ascii="Book Antiqua" w:hAnsi="Book Antiqua"/>
          <w:sz w:val="18"/>
          <w:szCs w:val="18"/>
        </w:rPr>
        <w:t>ε</w:t>
      </w:r>
      <w:r w:rsidR="0074305D" w:rsidRPr="0028274F">
        <w:rPr>
          <w:rFonts w:ascii="Book Antiqua" w:hAnsi="Book Antiqua"/>
          <w:sz w:val="18"/>
          <w:szCs w:val="18"/>
        </w:rPr>
        <w:t>τε κεφαλαία μόνο στην πρώτη λέξη του τίτλου, στην πρώτη λέξη μετά από τελεία και στα κύρια ονόματα.</w:t>
      </w:r>
      <w:r w:rsidR="00281D1E">
        <w:rPr>
          <w:rFonts w:ascii="Book Antiqua" w:hAnsi="Book Antiqua"/>
          <w:sz w:val="18"/>
          <w:szCs w:val="18"/>
        </w:rPr>
        <w:t xml:space="preserve"> Ιδιαίτερα στις πηγές από τον Παγκόσμιο Ιστό, οι οποίες δεν </w:t>
      </w:r>
      <w:proofErr w:type="spellStart"/>
      <w:r w:rsidR="00281D1E">
        <w:rPr>
          <w:rFonts w:ascii="Book Antiqua" w:hAnsi="Book Antiqua"/>
          <w:sz w:val="18"/>
          <w:szCs w:val="18"/>
        </w:rPr>
        <w:t>ταυτοποιούνται</w:t>
      </w:r>
      <w:proofErr w:type="spellEnd"/>
      <w:r w:rsidR="00281D1E">
        <w:rPr>
          <w:rFonts w:ascii="Book Antiqua" w:hAnsi="Book Antiqua"/>
          <w:sz w:val="18"/>
          <w:szCs w:val="18"/>
        </w:rPr>
        <w:t xml:space="preserve"> πλήρως, θα πρέπει να παρατίθεται ημερομηνία και σύνδεσμος ανάκτησης.</w:t>
      </w:r>
    </w:p>
    <w:p w14:paraId="001F18DF" w14:textId="03DECC76" w:rsidR="00DF6650" w:rsidRPr="0028274F" w:rsidRDefault="00DF6650" w:rsidP="00EA60FB">
      <w:pPr>
        <w:ind w:firstLine="240"/>
        <w:jc w:val="both"/>
        <w:rPr>
          <w:rFonts w:ascii="Book Antiqua" w:hAnsi="Book Antiqua"/>
          <w:sz w:val="18"/>
          <w:szCs w:val="18"/>
        </w:rPr>
      </w:pPr>
      <w:r>
        <w:rPr>
          <w:rFonts w:ascii="Book Antiqua" w:hAnsi="Book Antiqua"/>
          <w:sz w:val="18"/>
          <w:szCs w:val="18"/>
        </w:rPr>
        <w:t xml:space="preserve">Στο τέλος όλων των βιβλιογραφικών αναφορών </w:t>
      </w:r>
      <w:r w:rsidR="008D18DF">
        <w:rPr>
          <w:rFonts w:ascii="Book Antiqua" w:hAnsi="Book Antiqua"/>
          <w:sz w:val="18"/>
          <w:szCs w:val="18"/>
        </w:rPr>
        <w:t>τίθεται</w:t>
      </w:r>
      <w:r>
        <w:rPr>
          <w:rFonts w:ascii="Book Antiqua" w:hAnsi="Book Antiqua"/>
          <w:sz w:val="18"/>
          <w:szCs w:val="18"/>
        </w:rPr>
        <w:t xml:space="preserve"> τελεία, εκτός από εκείνες που καταλήγουν σε σύνδεσμο.</w:t>
      </w:r>
    </w:p>
    <w:p w14:paraId="23CAC6E2" w14:textId="2A70FA60" w:rsidR="00724DEE" w:rsidRPr="003B5366" w:rsidRDefault="003B5366" w:rsidP="00B34BFC">
      <w:pPr>
        <w:pStyle w:val="Heading3"/>
        <w:spacing w:before="240" w:after="60"/>
        <w:jc w:val="both"/>
        <w:rPr>
          <w:rFonts w:ascii="Trebuchet MS" w:hAnsi="Trebuchet MS"/>
          <w:b w:val="0"/>
          <w:bCs w:val="0"/>
          <w:sz w:val="20"/>
          <w:lang w:val="en-US"/>
        </w:rPr>
      </w:pPr>
      <w:r w:rsidRPr="003B5366">
        <w:rPr>
          <w:rFonts w:ascii="Trebuchet MS" w:hAnsi="Trebuchet MS"/>
          <w:b w:val="0"/>
          <w:bCs w:val="0"/>
          <w:sz w:val="20"/>
        </w:rPr>
        <w:t>Βιβλιογραφικές</w:t>
      </w:r>
      <w:r w:rsidRPr="003B5366">
        <w:rPr>
          <w:rFonts w:ascii="Trebuchet MS" w:hAnsi="Trebuchet MS"/>
          <w:b w:val="0"/>
          <w:bCs w:val="0"/>
          <w:sz w:val="20"/>
          <w:lang w:val="en-US"/>
        </w:rPr>
        <w:t xml:space="preserve"> </w:t>
      </w:r>
      <w:r w:rsidR="00704EF7" w:rsidRPr="003B5366">
        <w:rPr>
          <w:rFonts w:ascii="Trebuchet MS" w:hAnsi="Trebuchet MS"/>
          <w:b w:val="0"/>
          <w:bCs w:val="0"/>
          <w:sz w:val="20"/>
        </w:rPr>
        <w:t>Αναφορές</w:t>
      </w:r>
    </w:p>
    <w:p w14:paraId="71707273" w14:textId="77777777" w:rsidR="00DF6650" w:rsidRDefault="00DF6650" w:rsidP="00B34BFC">
      <w:pPr>
        <w:ind w:left="240" w:hanging="240"/>
        <w:jc w:val="both"/>
        <w:rPr>
          <w:rFonts w:ascii="Book Antiqua" w:hAnsi="Book Antiqua"/>
          <w:sz w:val="16"/>
          <w:szCs w:val="16"/>
          <w:lang w:val="en-GB"/>
        </w:rPr>
      </w:pPr>
      <w:r w:rsidRPr="00D61557">
        <w:rPr>
          <w:rFonts w:ascii="Book Antiqua" w:hAnsi="Book Antiqua"/>
          <w:sz w:val="16"/>
          <w:szCs w:val="16"/>
          <w:lang w:val="en-GB"/>
        </w:rPr>
        <w:t xml:space="preserve">American Psychological Association. (n.d.). Positive transference. In </w:t>
      </w:r>
      <w:r w:rsidRPr="00D61557">
        <w:rPr>
          <w:rFonts w:ascii="Book Antiqua" w:hAnsi="Book Antiqua"/>
          <w:i/>
          <w:iCs/>
          <w:sz w:val="16"/>
          <w:szCs w:val="16"/>
          <w:lang w:val="en-GB"/>
        </w:rPr>
        <w:t>APA dictionary of psychology</w:t>
      </w:r>
      <w:r w:rsidRPr="00D61557">
        <w:rPr>
          <w:rFonts w:ascii="Book Antiqua" w:hAnsi="Book Antiqua"/>
          <w:sz w:val="16"/>
          <w:szCs w:val="16"/>
          <w:lang w:val="en-GB"/>
        </w:rPr>
        <w:t>. Retrieved August 31,2019, from https://dictionary.apa.org/positive-transference</w:t>
      </w:r>
    </w:p>
    <w:p w14:paraId="01E39307" w14:textId="77777777" w:rsidR="00DF6650" w:rsidRDefault="00DF6650" w:rsidP="00B34BFC">
      <w:pPr>
        <w:ind w:left="240" w:hanging="240"/>
        <w:jc w:val="both"/>
        <w:rPr>
          <w:rFonts w:ascii="Book Antiqua" w:hAnsi="Book Antiqua"/>
          <w:sz w:val="16"/>
          <w:szCs w:val="16"/>
          <w:lang w:val="en-GB"/>
        </w:rPr>
      </w:pPr>
      <w:r w:rsidRPr="00281D1E">
        <w:rPr>
          <w:rFonts w:ascii="Book Antiqua" w:hAnsi="Book Antiqua"/>
          <w:sz w:val="16"/>
          <w:szCs w:val="16"/>
          <w:lang w:val="en-GB"/>
        </w:rPr>
        <w:t xml:space="preserve">Balsam, K. F., Martell, C. R., Jones, K. P., &amp; </w:t>
      </w:r>
      <w:proofErr w:type="spellStart"/>
      <w:r w:rsidRPr="00281D1E">
        <w:rPr>
          <w:rFonts w:ascii="Book Antiqua" w:hAnsi="Book Antiqua"/>
          <w:sz w:val="16"/>
          <w:szCs w:val="16"/>
          <w:lang w:val="en-GB"/>
        </w:rPr>
        <w:t>Safren</w:t>
      </w:r>
      <w:proofErr w:type="spellEnd"/>
      <w:r w:rsidRPr="00281D1E">
        <w:rPr>
          <w:rFonts w:ascii="Book Antiqua" w:hAnsi="Book Antiqua"/>
          <w:sz w:val="16"/>
          <w:szCs w:val="16"/>
          <w:lang w:val="en-GB"/>
        </w:rPr>
        <w:t xml:space="preserve">, S. A. (2019). Affirmative cognitive </w:t>
      </w:r>
      <w:proofErr w:type="spellStart"/>
      <w:r w:rsidRPr="00281D1E">
        <w:rPr>
          <w:rFonts w:ascii="Book Antiqua" w:hAnsi="Book Antiqua"/>
          <w:sz w:val="16"/>
          <w:szCs w:val="16"/>
          <w:lang w:val="en-GB"/>
        </w:rPr>
        <w:t>behavior</w:t>
      </w:r>
      <w:proofErr w:type="spellEnd"/>
      <w:r w:rsidRPr="00281D1E">
        <w:rPr>
          <w:rFonts w:ascii="Book Antiqua" w:hAnsi="Book Antiqua"/>
          <w:sz w:val="16"/>
          <w:szCs w:val="16"/>
          <w:lang w:val="en-GB"/>
        </w:rPr>
        <w:t xml:space="preserve"> therapy with sexual and gender minority people. In G. Y. Iwamasa &amp; P. A Hays (Eds.), </w:t>
      </w:r>
      <w:r w:rsidRPr="00281D1E">
        <w:rPr>
          <w:rFonts w:ascii="Book Antiqua" w:hAnsi="Book Antiqua"/>
          <w:i/>
          <w:iCs/>
          <w:sz w:val="16"/>
          <w:szCs w:val="16"/>
          <w:lang w:val="en-GB"/>
        </w:rPr>
        <w:t xml:space="preserve">Culturally responsive cognitive </w:t>
      </w:r>
      <w:proofErr w:type="spellStart"/>
      <w:r w:rsidRPr="00281D1E">
        <w:rPr>
          <w:rFonts w:ascii="Book Antiqua" w:hAnsi="Book Antiqua"/>
          <w:i/>
          <w:iCs/>
          <w:sz w:val="16"/>
          <w:szCs w:val="16"/>
          <w:lang w:val="en-GB"/>
        </w:rPr>
        <w:t>behavior</w:t>
      </w:r>
      <w:proofErr w:type="spellEnd"/>
      <w:r w:rsidRPr="00281D1E">
        <w:rPr>
          <w:rFonts w:ascii="Book Antiqua" w:hAnsi="Book Antiqua"/>
          <w:i/>
          <w:iCs/>
          <w:sz w:val="16"/>
          <w:szCs w:val="16"/>
          <w:lang w:val="en-GB"/>
        </w:rPr>
        <w:t xml:space="preserve"> therapy: Practice and supervision</w:t>
      </w:r>
      <w:r w:rsidRPr="00281D1E">
        <w:rPr>
          <w:rFonts w:ascii="Book Antiqua" w:hAnsi="Book Antiqua"/>
          <w:sz w:val="16"/>
          <w:szCs w:val="16"/>
          <w:lang w:val="en-GB"/>
        </w:rPr>
        <w:t xml:space="preserve"> (2nd ed., pp. 287-314). American Psychological Association. https://doi.org/10.1037/0000119-012</w:t>
      </w:r>
    </w:p>
    <w:p w14:paraId="128C20BA" w14:textId="77777777" w:rsidR="00DF6650" w:rsidRDefault="00DF6650" w:rsidP="00B34BFC">
      <w:pPr>
        <w:ind w:left="240" w:hanging="240"/>
        <w:jc w:val="both"/>
        <w:rPr>
          <w:rFonts w:ascii="Book Antiqua" w:hAnsi="Book Antiqua"/>
          <w:sz w:val="16"/>
          <w:szCs w:val="16"/>
          <w:lang w:val="en-GB"/>
        </w:rPr>
      </w:pPr>
      <w:r w:rsidRPr="00281D1E">
        <w:rPr>
          <w:rFonts w:ascii="Book Antiqua" w:hAnsi="Book Antiqua"/>
          <w:sz w:val="16"/>
          <w:szCs w:val="16"/>
          <w:lang w:val="en-GB"/>
        </w:rPr>
        <w:t xml:space="preserve">Bronfenbrenner, U. (2005). The social ecology of human development: A retrospective conclusion. In U. Bronfenbrenner (Ed.), </w:t>
      </w:r>
      <w:r w:rsidRPr="00281D1E">
        <w:rPr>
          <w:rFonts w:ascii="Book Antiqua" w:hAnsi="Book Antiqua"/>
          <w:i/>
          <w:iCs/>
          <w:sz w:val="16"/>
          <w:szCs w:val="16"/>
          <w:lang w:val="en-GB"/>
        </w:rPr>
        <w:t>Making human beings human: Bioecological perspectives on human development</w:t>
      </w:r>
      <w:r w:rsidRPr="00281D1E">
        <w:rPr>
          <w:rFonts w:ascii="Book Antiqua" w:hAnsi="Book Antiqua"/>
          <w:sz w:val="16"/>
          <w:szCs w:val="16"/>
          <w:lang w:val="en-GB"/>
        </w:rPr>
        <w:t xml:space="preserve"> (pp. 27-40). SAGE Publications.</w:t>
      </w:r>
    </w:p>
    <w:p w14:paraId="24D0475B" w14:textId="77777777" w:rsidR="00DF6650" w:rsidRDefault="00DF6650" w:rsidP="00B34BFC">
      <w:pPr>
        <w:ind w:left="240" w:hanging="240"/>
        <w:jc w:val="both"/>
        <w:rPr>
          <w:rFonts w:ascii="Book Antiqua" w:hAnsi="Book Antiqua"/>
          <w:sz w:val="16"/>
          <w:szCs w:val="16"/>
          <w:lang w:val="en-GB"/>
        </w:rPr>
      </w:pPr>
      <w:r w:rsidRPr="00822780">
        <w:rPr>
          <w:rFonts w:ascii="Book Antiqua" w:hAnsi="Book Antiqua"/>
          <w:sz w:val="16"/>
          <w:szCs w:val="16"/>
          <w:lang w:val="en-GB"/>
        </w:rPr>
        <w:t xml:space="preserve">Brown, L. S. (2018). </w:t>
      </w:r>
      <w:r w:rsidRPr="00822780">
        <w:rPr>
          <w:rFonts w:ascii="Book Antiqua" w:hAnsi="Book Antiqua"/>
          <w:i/>
          <w:iCs/>
          <w:sz w:val="16"/>
          <w:szCs w:val="16"/>
          <w:lang w:val="en-GB"/>
        </w:rPr>
        <w:t>Feminist therapy</w:t>
      </w:r>
      <w:r w:rsidRPr="00822780">
        <w:rPr>
          <w:rFonts w:ascii="Book Antiqua" w:hAnsi="Book Antiqua"/>
          <w:sz w:val="16"/>
          <w:szCs w:val="16"/>
          <w:lang w:val="en-GB"/>
        </w:rPr>
        <w:t xml:space="preserve"> (2nd ed.). American Psychological Association. https://doi.org/10.1 037/0000092-000</w:t>
      </w:r>
    </w:p>
    <w:p w14:paraId="654E38FC" w14:textId="77777777" w:rsidR="00DF6650" w:rsidRDefault="00DF6650" w:rsidP="00B34BFC">
      <w:pPr>
        <w:ind w:left="240" w:hanging="240"/>
        <w:jc w:val="both"/>
        <w:rPr>
          <w:rFonts w:ascii="Book Antiqua" w:hAnsi="Book Antiqua"/>
          <w:sz w:val="16"/>
          <w:szCs w:val="16"/>
          <w:lang w:val="en-GB"/>
        </w:rPr>
      </w:pPr>
      <w:r w:rsidRPr="00822780">
        <w:rPr>
          <w:rFonts w:ascii="Book Antiqua" w:hAnsi="Book Antiqua"/>
          <w:sz w:val="16"/>
          <w:szCs w:val="16"/>
          <w:lang w:val="en-GB"/>
        </w:rPr>
        <w:t xml:space="preserve">Hacker Hughes, J. (Ed.). (2017). </w:t>
      </w:r>
      <w:r w:rsidRPr="00822780">
        <w:rPr>
          <w:rFonts w:ascii="Book Antiqua" w:hAnsi="Book Antiqua"/>
          <w:i/>
          <w:iCs/>
          <w:sz w:val="16"/>
          <w:szCs w:val="16"/>
          <w:lang w:val="en-GB"/>
        </w:rPr>
        <w:t>Military veteran psychological health and social care: Contemporary approaches</w:t>
      </w:r>
      <w:r w:rsidRPr="00822780">
        <w:rPr>
          <w:rFonts w:ascii="Book Antiqua" w:hAnsi="Book Antiqua"/>
          <w:sz w:val="16"/>
          <w:szCs w:val="16"/>
          <w:lang w:val="en-GB"/>
        </w:rPr>
        <w:t>. Routledge.</w:t>
      </w:r>
    </w:p>
    <w:p w14:paraId="04ED0DF7" w14:textId="77777777" w:rsidR="00DF6650" w:rsidRDefault="00DF6650" w:rsidP="00B34BFC">
      <w:pPr>
        <w:ind w:left="240" w:hanging="240"/>
        <w:jc w:val="both"/>
        <w:rPr>
          <w:rFonts w:ascii="Book Antiqua" w:hAnsi="Book Antiqua"/>
          <w:sz w:val="16"/>
          <w:szCs w:val="16"/>
          <w:lang w:val="en-GB"/>
        </w:rPr>
      </w:pPr>
      <w:r w:rsidRPr="00281D1E">
        <w:rPr>
          <w:rFonts w:ascii="Book Antiqua" w:hAnsi="Book Antiqua"/>
          <w:sz w:val="16"/>
          <w:szCs w:val="16"/>
          <w:lang w:val="en-GB"/>
        </w:rPr>
        <w:t xml:space="preserve">Harris, L. (2014). </w:t>
      </w:r>
      <w:r w:rsidRPr="00D61557">
        <w:rPr>
          <w:rFonts w:ascii="Book Antiqua" w:hAnsi="Book Antiqua"/>
          <w:i/>
          <w:iCs/>
          <w:sz w:val="16"/>
          <w:szCs w:val="16"/>
          <w:lang w:val="en-GB"/>
        </w:rPr>
        <w:t xml:space="preserve">Instructional leadership perceptions and practices of elementary school leaders </w:t>
      </w:r>
      <w:r w:rsidRPr="00281D1E">
        <w:rPr>
          <w:rFonts w:ascii="Book Antiqua" w:hAnsi="Book Antiqua"/>
          <w:sz w:val="16"/>
          <w:szCs w:val="16"/>
          <w:lang w:val="en-GB"/>
        </w:rPr>
        <w:t>[Unpublished doctoral dissertation]. University of Virginia.</w:t>
      </w:r>
    </w:p>
    <w:p w14:paraId="731FFABD" w14:textId="1D689BE0" w:rsidR="00DF6650" w:rsidRDefault="00DF6650" w:rsidP="00B34BFC">
      <w:pPr>
        <w:ind w:left="240" w:hanging="240"/>
        <w:jc w:val="both"/>
        <w:rPr>
          <w:rFonts w:ascii="Book Antiqua" w:hAnsi="Book Antiqua"/>
          <w:sz w:val="16"/>
          <w:szCs w:val="16"/>
          <w:lang w:val="en-GB"/>
        </w:rPr>
      </w:pPr>
      <w:r w:rsidRPr="00D61557">
        <w:rPr>
          <w:rFonts w:ascii="Book Antiqua" w:hAnsi="Book Antiqua"/>
          <w:sz w:val="16"/>
          <w:szCs w:val="16"/>
          <w:lang w:val="en-GB"/>
        </w:rPr>
        <w:t xml:space="preserve">Morey, M. C. (2019). Physical activity and exercise in older adults. </w:t>
      </w:r>
      <w:r w:rsidRPr="00D61557">
        <w:rPr>
          <w:rFonts w:ascii="Book Antiqua" w:hAnsi="Book Antiqua"/>
          <w:i/>
          <w:iCs/>
          <w:sz w:val="16"/>
          <w:szCs w:val="16"/>
          <w:lang w:val="en-GB"/>
        </w:rPr>
        <w:t>UpToDate</w:t>
      </w:r>
      <w:r w:rsidRPr="00D61557">
        <w:rPr>
          <w:rFonts w:ascii="Book Antiqua" w:hAnsi="Book Antiqua"/>
          <w:sz w:val="16"/>
          <w:szCs w:val="16"/>
          <w:lang w:val="en-GB"/>
        </w:rPr>
        <w:t>. Retrieved July 22,</w:t>
      </w:r>
      <w:r w:rsidRPr="00DF6650">
        <w:rPr>
          <w:rFonts w:ascii="Book Antiqua" w:hAnsi="Book Antiqua"/>
          <w:sz w:val="16"/>
          <w:szCs w:val="16"/>
          <w:lang w:val="en-US"/>
        </w:rPr>
        <w:t xml:space="preserve"> </w:t>
      </w:r>
      <w:r w:rsidRPr="00D61557">
        <w:rPr>
          <w:rFonts w:ascii="Book Antiqua" w:hAnsi="Book Antiqua"/>
          <w:sz w:val="16"/>
          <w:szCs w:val="16"/>
          <w:lang w:val="en-GB"/>
        </w:rPr>
        <w:t>2019, from https://www.uptodate.com/contents/physical-activity-andexercise-i n-older-</w:t>
      </w:r>
      <w:proofErr w:type="spellStart"/>
      <w:r w:rsidRPr="00D61557">
        <w:rPr>
          <w:rFonts w:ascii="Book Antiqua" w:hAnsi="Book Antiqua"/>
          <w:sz w:val="16"/>
          <w:szCs w:val="16"/>
          <w:lang w:val="en-GB"/>
        </w:rPr>
        <w:t>aduIts</w:t>
      </w:r>
      <w:proofErr w:type="spellEnd"/>
    </w:p>
    <w:p w14:paraId="2CE3210B" w14:textId="35B2AA38" w:rsidR="00DF6650" w:rsidRDefault="00DF6650" w:rsidP="00B34BFC">
      <w:pPr>
        <w:ind w:left="240" w:hanging="240"/>
        <w:jc w:val="both"/>
        <w:rPr>
          <w:rFonts w:ascii="Book Antiqua" w:hAnsi="Book Antiqua"/>
          <w:sz w:val="16"/>
          <w:szCs w:val="16"/>
          <w:lang w:val="en-GB"/>
        </w:rPr>
      </w:pPr>
      <w:r w:rsidRPr="00822780">
        <w:rPr>
          <w:rFonts w:ascii="Book Antiqua" w:hAnsi="Book Antiqua"/>
          <w:sz w:val="16"/>
          <w:szCs w:val="16"/>
          <w:lang w:val="en-GB"/>
        </w:rPr>
        <w:t>Piaget</w:t>
      </w:r>
      <w:r w:rsidRPr="006D4C49">
        <w:rPr>
          <w:rFonts w:ascii="Book Antiqua" w:hAnsi="Book Antiqua"/>
          <w:sz w:val="16"/>
          <w:szCs w:val="16"/>
        </w:rPr>
        <w:t xml:space="preserve">, </w:t>
      </w:r>
      <w:r w:rsidRPr="00822780">
        <w:rPr>
          <w:rFonts w:ascii="Book Antiqua" w:hAnsi="Book Antiqua"/>
          <w:sz w:val="16"/>
          <w:szCs w:val="16"/>
          <w:lang w:val="en-GB"/>
        </w:rPr>
        <w:t>J</w:t>
      </w:r>
      <w:r w:rsidRPr="006D4C49">
        <w:rPr>
          <w:rFonts w:ascii="Book Antiqua" w:hAnsi="Book Antiqua"/>
          <w:sz w:val="16"/>
          <w:szCs w:val="16"/>
        </w:rPr>
        <w:t xml:space="preserve">. (1972). </w:t>
      </w:r>
      <w:r w:rsidRPr="00DF6650">
        <w:rPr>
          <w:rFonts w:ascii="Book Antiqua" w:hAnsi="Book Antiqua"/>
          <w:sz w:val="16"/>
          <w:szCs w:val="16"/>
        </w:rPr>
        <w:t>Διανοητική εξέλιξη από την εφηβεία στην ενηλικίωση (</w:t>
      </w:r>
      <w:r>
        <w:rPr>
          <w:rFonts w:ascii="Book Antiqua" w:hAnsi="Book Antiqua"/>
          <w:sz w:val="16"/>
          <w:szCs w:val="16"/>
        </w:rPr>
        <w:t>Α. Ιωάννου</w:t>
      </w:r>
      <w:r w:rsidRPr="00DF6650">
        <w:rPr>
          <w:rFonts w:ascii="Book Antiqua" w:hAnsi="Book Antiqua"/>
          <w:sz w:val="16"/>
          <w:szCs w:val="16"/>
        </w:rPr>
        <w:t xml:space="preserve">, </w:t>
      </w:r>
      <w:proofErr w:type="spellStart"/>
      <w:r>
        <w:rPr>
          <w:rFonts w:ascii="Book Antiqua" w:hAnsi="Book Antiqua"/>
          <w:sz w:val="16"/>
          <w:szCs w:val="16"/>
        </w:rPr>
        <w:t>μτφρ</w:t>
      </w:r>
      <w:proofErr w:type="spellEnd"/>
      <w:r w:rsidRPr="00DF6650">
        <w:rPr>
          <w:rFonts w:ascii="Book Antiqua" w:hAnsi="Book Antiqua"/>
          <w:sz w:val="16"/>
          <w:szCs w:val="16"/>
        </w:rPr>
        <w:t xml:space="preserve">.). </w:t>
      </w:r>
      <w:r>
        <w:rPr>
          <w:rFonts w:ascii="Book Antiqua" w:hAnsi="Book Antiqua"/>
          <w:sz w:val="16"/>
          <w:szCs w:val="16"/>
        </w:rPr>
        <w:t>Εκδόσεις</w:t>
      </w:r>
      <w:r w:rsidRPr="006D4C49">
        <w:rPr>
          <w:rFonts w:ascii="Book Antiqua" w:hAnsi="Book Antiqua"/>
          <w:sz w:val="16"/>
          <w:szCs w:val="16"/>
          <w:lang w:val="en-US"/>
        </w:rPr>
        <w:t xml:space="preserve"> </w:t>
      </w:r>
      <w:r>
        <w:rPr>
          <w:rFonts w:ascii="Book Antiqua" w:hAnsi="Book Antiqua"/>
          <w:sz w:val="16"/>
          <w:szCs w:val="16"/>
        </w:rPr>
        <w:t>Διόπτρα</w:t>
      </w:r>
      <w:r w:rsidRPr="006D4C49">
        <w:rPr>
          <w:rFonts w:ascii="Book Antiqua" w:hAnsi="Book Antiqua"/>
          <w:sz w:val="16"/>
          <w:szCs w:val="16"/>
          <w:lang w:val="en-US"/>
        </w:rPr>
        <w:t>.</w:t>
      </w:r>
    </w:p>
    <w:p w14:paraId="20776A8E" w14:textId="77777777" w:rsidR="00DF6650" w:rsidRDefault="00DF6650" w:rsidP="00B34BFC">
      <w:pPr>
        <w:ind w:left="240" w:hanging="240"/>
        <w:jc w:val="both"/>
        <w:rPr>
          <w:rFonts w:ascii="Book Antiqua" w:hAnsi="Book Antiqua"/>
          <w:sz w:val="16"/>
          <w:szCs w:val="16"/>
          <w:lang w:val="en-GB"/>
        </w:rPr>
      </w:pPr>
      <w:r>
        <w:rPr>
          <w:rFonts w:ascii="Book Antiqua" w:hAnsi="Book Antiqua"/>
          <w:sz w:val="16"/>
          <w:szCs w:val="16"/>
          <w:lang w:val="en-GB"/>
        </w:rPr>
        <w:t xml:space="preserve">Tsoni, R., </w:t>
      </w:r>
      <w:proofErr w:type="spellStart"/>
      <w:r>
        <w:rPr>
          <w:rFonts w:ascii="Book Antiqua" w:hAnsi="Book Antiqua"/>
          <w:sz w:val="16"/>
          <w:szCs w:val="16"/>
          <w:lang w:val="en-GB"/>
        </w:rPr>
        <w:t>Panagiotakopoulos</w:t>
      </w:r>
      <w:proofErr w:type="spellEnd"/>
      <w:r>
        <w:rPr>
          <w:rFonts w:ascii="Book Antiqua" w:hAnsi="Book Antiqua"/>
          <w:sz w:val="16"/>
          <w:szCs w:val="16"/>
          <w:lang w:val="en-GB"/>
        </w:rPr>
        <w:t xml:space="preserve">, C., &amp; </w:t>
      </w:r>
      <w:proofErr w:type="spellStart"/>
      <w:r>
        <w:rPr>
          <w:rFonts w:ascii="Book Antiqua" w:hAnsi="Book Antiqua"/>
          <w:sz w:val="16"/>
          <w:szCs w:val="16"/>
          <w:lang w:val="en-GB"/>
        </w:rPr>
        <w:t>Verykios</w:t>
      </w:r>
      <w:proofErr w:type="spellEnd"/>
      <w:r>
        <w:rPr>
          <w:rFonts w:ascii="Book Antiqua" w:hAnsi="Book Antiqua"/>
          <w:sz w:val="16"/>
          <w:szCs w:val="16"/>
          <w:lang w:val="en-GB"/>
        </w:rPr>
        <w:t xml:space="preserve">, V. (2021). </w:t>
      </w:r>
      <w:r w:rsidRPr="00D15985">
        <w:rPr>
          <w:rFonts w:ascii="Book Antiqua" w:hAnsi="Book Antiqua"/>
          <w:sz w:val="16"/>
          <w:szCs w:val="16"/>
          <w:lang w:val="en-GB"/>
        </w:rPr>
        <w:t xml:space="preserve">Revealing latent traits in the social </w:t>
      </w:r>
      <w:proofErr w:type="spellStart"/>
      <w:r w:rsidRPr="00D15985">
        <w:rPr>
          <w:rFonts w:ascii="Book Antiqua" w:hAnsi="Book Antiqua"/>
          <w:sz w:val="16"/>
          <w:szCs w:val="16"/>
          <w:lang w:val="en-GB"/>
        </w:rPr>
        <w:t>behavior</w:t>
      </w:r>
      <w:proofErr w:type="spellEnd"/>
      <w:r w:rsidRPr="00D15985">
        <w:rPr>
          <w:rFonts w:ascii="Book Antiqua" w:hAnsi="Book Antiqua"/>
          <w:sz w:val="16"/>
          <w:szCs w:val="16"/>
          <w:lang w:val="en-GB"/>
        </w:rPr>
        <w:t xml:space="preserve"> of distance learning students</w:t>
      </w:r>
      <w:r>
        <w:rPr>
          <w:rFonts w:ascii="Book Antiqua" w:hAnsi="Book Antiqua"/>
          <w:sz w:val="16"/>
          <w:szCs w:val="16"/>
          <w:lang w:val="en-GB"/>
        </w:rPr>
        <w:t xml:space="preserve">. </w:t>
      </w:r>
      <w:r w:rsidRPr="00D15985">
        <w:rPr>
          <w:rFonts w:ascii="Book Antiqua" w:hAnsi="Book Antiqua"/>
          <w:i/>
          <w:iCs/>
          <w:sz w:val="16"/>
          <w:szCs w:val="16"/>
          <w:lang w:val="en-GB"/>
        </w:rPr>
        <w:t>Education and Information Technologies, 12</w:t>
      </w:r>
      <w:r>
        <w:rPr>
          <w:rFonts w:ascii="Book Antiqua" w:hAnsi="Book Antiqua"/>
          <w:sz w:val="16"/>
          <w:szCs w:val="16"/>
          <w:lang w:val="en-GB"/>
        </w:rPr>
        <w:t xml:space="preserve">(2), 25-38.  </w:t>
      </w:r>
      <w:r w:rsidRPr="00D15985">
        <w:rPr>
          <w:rFonts w:ascii="Book Antiqua" w:hAnsi="Book Antiqua"/>
          <w:sz w:val="16"/>
          <w:szCs w:val="16"/>
          <w:lang w:val="en-GB"/>
        </w:rPr>
        <w:t>https://doi.org/10.1007/s10639-021-10742-6</w:t>
      </w:r>
    </w:p>
    <w:p w14:paraId="203F8EF9" w14:textId="77777777" w:rsidR="00DF6650" w:rsidRPr="00383038" w:rsidRDefault="00DF6650" w:rsidP="00B34BFC">
      <w:pPr>
        <w:ind w:left="240" w:hanging="240"/>
        <w:jc w:val="both"/>
        <w:rPr>
          <w:rFonts w:ascii="Book Antiqua" w:hAnsi="Book Antiqua"/>
          <w:sz w:val="16"/>
          <w:szCs w:val="16"/>
        </w:rPr>
      </w:pPr>
      <w:r w:rsidRPr="00281D1E">
        <w:rPr>
          <w:rFonts w:ascii="Book Antiqua" w:hAnsi="Book Antiqua"/>
          <w:sz w:val="16"/>
          <w:szCs w:val="16"/>
          <w:lang w:val="en-GB"/>
        </w:rPr>
        <w:t xml:space="preserve">Weinstock, R., Leong, G. B., &amp; Silva, J. A. (2003). Defining forensic psychiatry: Roles and responsibilities. In R. Rosner (Ed.), </w:t>
      </w:r>
      <w:r w:rsidRPr="00281D1E">
        <w:rPr>
          <w:rFonts w:ascii="Book Antiqua" w:hAnsi="Book Antiqua"/>
          <w:i/>
          <w:iCs/>
          <w:sz w:val="16"/>
          <w:szCs w:val="16"/>
          <w:lang w:val="en-GB"/>
        </w:rPr>
        <w:t>Principles and practice of forensic psychiatry</w:t>
      </w:r>
      <w:r w:rsidRPr="00281D1E">
        <w:rPr>
          <w:rFonts w:ascii="Book Antiqua" w:hAnsi="Book Antiqua"/>
          <w:sz w:val="16"/>
          <w:szCs w:val="16"/>
          <w:lang w:val="en-GB"/>
        </w:rPr>
        <w:t xml:space="preserve"> (2nd ed., pp. 7-13). CRC</w:t>
      </w:r>
      <w:r w:rsidRPr="00383038">
        <w:rPr>
          <w:rFonts w:ascii="Book Antiqua" w:hAnsi="Book Antiqua"/>
          <w:sz w:val="16"/>
          <w:szCs w:val="16"/>
        </w:rPr>
        <w:t xml:space="preserve"> </w:t>
      </w:r>
      <w:r w:rsidRPr="00281D1E">
        <w:rPr>
          <w:rFonts w:ascii="Book Antiqua" w:hAnsi="Book Antiqua"/>
          <w:sz w:val="16"/>
          <w:szCs w:val="16"/>
          <w:lang w:val="en-GB"/>
        </w:rPr>
        <w:t>Press</w:t>
      </w:r>
      <w:r w:rsidRPr="00383038">
        <w:rPr>
          <w:rFonts w:ascii="Book Antiqua" w:hAnsi="Book Antiqua"/>
          <w:sz w:val="16"/>
          <w:szCs w:val="16"/>
        </w:rPr>
        <w:t>.</w:t>
      </w:r>
    </w:p>
    <w:p w14:paraId="415CA193" w14:textId="5866F134" w:rsidR="00DF6650" w:rsidRDefault="00DF6650" w:rsidP="00383038">
      <w:pPr>
        <w:ind w:left="240" w:hanging="240"/>
        <w:jc w:val="both"/>
        <w:rPr>
          <w:rFonts w:ascii="Book Antiqua" w:hAnsi="Book Antiqua"/>
          <w:sz w:val="16"/>
          <w:szCs w:val="16"/>
        </w:rPr>
      </w:pPr>
      <w:proofErr w:type="spellStart"/>
      <w:r w:rsidRPr="00AF7EA9">
        <w:rPr>
          <w:rFonts w:ascii="Book Antiqua" w:hAnsi="Book Antiqua"/>
          <w:sz w:val="16"/>
          <w:szCs w:val="16"/>
        </w:rPr>
        <w:t>Γραβάνη</w:t>
      </w:r>
      <w:proofErr w:type="spellEnd"/>
      <w:r>
        <w:rPr>
          <w:rFonts w:ascii="Book Antiqua" w:hAnsi="Book Antiqua"/>
          <w:sz w:val="16"/>
          <w:szCs w:val="16"/>
        </w:rPr>
        <w:t xml:space="preserve">, Μ. </w:t>
      </w:r>
      <w:r w:rsidRPr="00AF7EA9">
        <w:rPr>
          <w:rFonts w:ascii="Book Antiqua" w:hAnsi="Book Antiqua"/>
          <w:sz w:val="16"/>
          <w:szCs w:val="16"/>
        </w:rPr>
        <w:t>(2008)</w:t>
      </w:r>
      <w:r>
        <w:rPr>
          <w:rFonts w:ascii="Book Antiqua" w:hAnsi="Book Antiqua"/>
          <w:sz w:val="16"/>
          <w:szCs w:val="16"/>
        </w:rPr>
        <w:t>.</w:t>
      </w:r>
      <w:r w:rsidRPr="00AF7EA9">
        <w:rPr>
          <w:rFonts w:ascii="Book Antiqua" w:hAnsi="Book Antiqua"/>
          <w:sz w:val="16"/>
          <w:szCs w:val="16"/>
        </w:rPr>
        <w:t xml:space="preserve"> Ο πληροφορικός γραμματισμός στα Σχολεία Δεύτερης Ευκαιρίας: μια μελέτη των απόψεων και των εμπειριών εκπαιδευτών πληροφορικής</w:t>
      </w:r>
      <w:r>
        <w:rPr>
          <w:rFonts w:ascii="Book Antiqua" w:hAnsi="Book Antiqua"/>
          <w:bCs/>
          <w:sz w:val="16"/>
          <w:szCs w:val="16"/>
        </w:rPr>
        <w:t>. Σ</w:t>
      </w:r>
      <w:r w:rsidRPr="00AF7EA9">
        <w:rPr>
          <w:rFonts w:ascii="Book Antiqua" w:hAnsi="Book Antiqua"/>
          <w:bCs/>
          <w:sz w:val="16"/>
          <w:szCs w:val="16"/>
        </w:rPr>
        <w:t xml:space="preserve">το </w:t>
      </w:r>
      <w:r w:rsidRPr="00AF7EA9">
        <w:rPr>
          <w:rFonts w:ascii="Book Antiqua" w:hAnsi="Book Antiqua"/>
          <w:sz w:val="16"/>
          <w:szCs w:val="16"/>
        </w:rPr>
        <w:t>Β. Κόμη</w:t>
      </w:r>
      <w:r w:rsidRPr="00AF7EA9">
        <w:rPr>
          <w:rFonts w:ascii="Book Antiqua" w:hAnsi="Book Antiqua"/>
          <w:bCs/>
          <w:sz w:val="16"/>
          <w:szCs w:val="16"/>
        </w:rPr>
        <w:t>ς</w:t>
      </w:r>
      <w:r w:rsidRPr="00AF7EA9">
        <w:rPr>
          <w:rFonts w:ascii="Book Antiqua" w:hAnsi="Book Antiqua"/>
          <w:sz w:val="16"/>
          <w:szCs w:val="16"/>
        </w:rPr>
        <w:t xml:space="preserve"> </w:t>
      </w:r>
      <w:r w:rsidRPr="00AF7EA9">
        <w:rPr>
          <w:rFonts w:ascii="Book Antiqua" w:hAnsi="Book Antiqua"/>
          <w:bCs/>
          <w:sz w:val="16"/>
          <w:szCs w:val="16"/>
        </w:rPr>
        <w:t>(</w:t>
      </w:r>
      <w:proofErr w:type="spellStart"/>
      <w:r w:rsidRPr="00AF7EA9">
        <w:rPr>
          <w:rFonts w:ascii="Book Antiqua" w:hAnsi="Book Antiqua"/>
          <w:bCs/>
          <w:sz w:val="16"/>
          <w:szCs w:val="16"/>
        </w:rPr>
        <w:t>επιμ</w:t>
      </w:r>
      <w:proofErr w:type="spellEnd"/>
      <w:r w:rsidRPr="00AF7EA9">
        <w:rPr>
          <w:rFonts w:ascii="Book Antiqua" w:hAnsi="Book Antiqua"/>
          <w:bCs/>
          <w:sz w:val="16"/>
          <w:szCs w:val="16"/>
        </w:rPr>
        <w:t>.),</w:t>
      </w:r>
      <w:r w:rsidRPr="00AF7EA9">
        <w:rPr>
          <w:rFonts w:ascii="Book Antiqua" w:hAnsi="Book Antiqua"/>
          <w:sz w:val="16"/>
          <w:szCs w:val="16"/>
        </w:rPr>
        <w:t xml:space="preserve"> </w:t>
      </w:r>
      <w:r w:rsidRPr="00AF7EA9">
        <w:rPr>
          <w:rFonts w:ascii="Book Antiqua" w:hAnsi="Book Antiqua"/>
          <w:i/>
          <w:sz w:val="16"/>
          <w:szCs w:val="16"/>
        </w:rPr>
        <w:t>Πρακτικά 4</w:t>
      </w:r>
      <w:r w:rsidRPr="00AF7EA9">
        <w:rPr>
          <w:rFonts w:ascii="Book Antiqua" w:hAnsi="Book Antiqua"/>
          <w:i/>
          <w:sz w:val="16"/>
          <w:szCs w:val="16"/>
          <w:vertAlign w:val="superscript"/>
        </w:rPr>
        <w:t>ου</w:t>
      </w:r>
      <w:r w:rsidRPr="00AF7EA9">
        <w:rPr>
          <w:rFonts w:ascii="Book Antiqua" w:hAnsi="Book Antiqua"/>
          <w:i/>
          <w:sz w:val="16"/>
          <w:szCs w:val="16"/>
        </w:rPr>
        <w:t xml:space="preserve"> Πανελλήνιου Συνεδρίου</w:t>
      </w:r>
      <w:r>
        <w:rPr>
          <w:rFonts w:ascii="Book Antiqua" w:hAnsi="Book Antiqua"/>
          <w:i/>
          <w:sz w:val="16"/>
          <w:szCs w:val="16"/>
        </w:rPr>
        <w:t xml:space="preserve"> ‘’Διδακτική της Πληροφορικής’’ </w:t>
      </w:r>
      <w:r w:rsidRPr="00AF7EA9">
        <w:rPr>
          <w:rFonts w:ascii="Book Antiqua" w:hAnsi="Book Antiqua"/>
          <w:sz w:val="16"/>
          <w:szCs w:val="16"/>
        </w:rPr>
        <w:t>(</w:t>
      </w:r>
      <w:r>
        <w:rPr>
          <w:rFonts w:ascii="Book Antiqua" w:hAnsi="Book Antiqua"/>
          <w:sz w:val="16"/>
          <w:szCs w:val="16"/>
        </w:rPr>
        <w:t>σ</w:t>
      </w:r>
      <w:r w:rsidR="009D1A10">
        <w:rPr>
          <w:rFonts w:ascii="Book Antiqua" w:hAnsi="Book Antiqua"/>
          <w:sz w:val="16"/>
          <w:szCs w:val="16"/>
        </w:rPr>
        <w:t>ελ</w:t>
      </w:r>
      <w:r>
        <w:rPr>
          <w:rFonts w:ascii="Book Antiqua" w:hAnsi="Book Antiqua"/>
          <w:sz w:val="16"/>
          <w:szCs w:val="16"/>
        </w:rPr>
        <w:t xml:space="preserve">. </w:t>
      </w:r>
      <w:r w:rsidRPr="00AF7EA9">
        <w:rPr>
          <w:rFonts w:ascii="Book Antiqua" w:hAnsi="Book Antiqua"/>
          <w:sz w:val="16"/>
          <w:szCs w:val="16"/>
        </w:rPr>
        <w:t>405-414</w:t>
      </w:r>
      <w:r>
        <w:rPr>
          <w:rFonts w:ascii="Book Antiqua" w:hAnsi="Book Antiqua"/>
          <w:sz w:val="16"/>
          <w:szCs w:val="16"/>
        </w:rPr>
        <w:t xml:space="preserve">). </w:t>
      </w:r>
      <w:r w:rsidRPr="00AF7EA9">
        <w:rPr>
          <w:rFonts w:ascii="Book Antiqua" w:hAnsi="Book Antiqua"/>
          <w:sz w:val="16"/>
          <w:szCs w:val="16"/>
        </w:rPr>
        <w:t>Εκδόσεις Νέ</w:t>
      </w:r>
      <w:r>
        <w:rPr>
          <w:rFonts w:ascii="Book Antiqua" w:hAnsi="Book Antiqua"/>
          <w:sz w:val="16"/>
          <w:szCs w:val="16"/>
        </w:rPr>
        <w:t xml:space="preserve">ων </w:t>
      </w:r>
      <w:r w:rsidRPr="00AF7EA9">
        <w:rPr>
          <w:rFonts w:ascii="Book Antiqua" w:hAnsi="Book Antiqua"/>
          <w:sz w:val="16"/>
          <w:szCs w:val="16"/>
        </w:rPr>
        <w:t>Τεχνολογ</w:t>
      </w:r>
      <w:r>
        <w:rPr>
          <w:rFonts w:ascii="Book Antiqua" w:hAnsi="Book Antiqua"/>
          <w:sz w:val="16"/>
          <w:szCs w:val="16"/>
        </w:rPr>
        <w:t>ιών.</w:t>
      </w:r>
    </w:p>
    <w:p w14:paraId="19AF6A4F" w14:textId="77777777" w:rsidR="00DF6650" w:rsidRDefault="00DF6650" w:rsidP="00B34BFC">
      <w:pPr>
        <w:ind w:left="240" w:hanging="240"/>
        <w:jc w:val="both"/>
        <w:rPr>
          <w:rFonts w:ascii="Book Antiqua" w:hAnsi="Book Antiqua"/>
          <w:sz w:val="16"/>
          <w:szCs w:val="16"/>
          <w:lang w:val="en-GB"/>
        </w:rPr>
      </w:pPr>
      <w:proofErr w:type="spellStart"/>
      <w:r w:rsidRPr="00D15985">
        <w:rPr>
          <w:rFonts w:ascii="Book Antiqua" w:hAnsi="Book Antiqua"/>
          <w:sz w:val="16"/>
          <w:szCs w:val="16"/>
        </w:rPr>
        <w:t>Παξινού</w:t>
      </w:r>
      <w:proofErr w:type="spellEnd"/>
      <w:r w:rsidRPr="00D15985">
        <w:rPr>
          <w:rFonts w:ascii="Book Antiqua" w:hAnsi="Book Antiqua"/>
          <w:sz w:val="16"/>
          <w:szCs w:val="16"/>
        </w:rPr>
        <w:t xml:space="preserve">, Ε., Σγουρού, Α., Παναγιωτακόπουλος, Χ., </w:t>
      </w:r>
      <w:proofErr w:type="spellStart"/>
      <w:r w:rsidRPr="00D15985">
        <w:rPr>
          <w:rFonts w:ascii="Book Antiqua" w:hAnsi="Book Antiqua"/>
          <w:sz w:val="16"/>
          <w:szCs w:val="16"/>
        </w:rPr>
        <w:t>Βερύκιος</w:t>
      </w:r>
      <w:proofErr w:type="spellEnd"/>
      <w:r w:rsidRPr="00D15985">
        <w:rPr>
          <w:rFonts w:ascii="Book Antiqua" w:hAnsi="Book Antiqua"/>
          <w:sz w:val="16"/>
          <w:szCs w:val="16"/>
        </w:rPr>
        <w:t xml:space="preserve">, Β. (2017). Η θεωρία της Απόκρισης Ερωτήματος για την Αξιολόγηση της Επίδοσης Χρηστών Εικονικού Εργαστηρίου Βιολογίας. </w:t>
      </w:r>
      <w:r w:rsidRPr="00D15985">
        <w:rPr>
          <w:rFonts w:ascii="Book Antiqua" w:hAnsi="Book Antiqua"/>
          <w:i/>
          <w:iCs/>
          <w:sz w:val="16"/>
          <w:szCs w:val="16"/>
          <w:lang w:val="en-GB"/>
        </w:rPr>
        <w:t>Open Education – The Journal for Open and Distance Education and Educational Technology, 13</w:t>
      </w:r>
      <w:r w:rsidRPr="00D15985">
        <w:rPr>
          <w:rFonts w:ascii="Book Antiqua" w:hAnsi="Book Antiqua"/>
          <w:sz w:val="16"/>
          <w:szCs w:val="16"/>
          <w:lang w:val="en-US"/>
        </w:rPr>
        <w:t>(2)</w:t>
      </w:r>
      <w:r w:rsidRPr="00D15985">
        <w:rPr>
          <w:rFonts w:ascii="Book Antiqua" w:hAnsi="Book Antiqua"/>
          <w:sz w:val="16"/>
          <w:szCs w:val="16"/>
          <w:lang w:val="en-GB"/>
        </w:rPr>
        <w:t>, 107-123. http://dx.doi.org/10.12681/jode.14618</w:t>
      </w:r>
    </w:p>
    <w:p w14:paraId="0051EE5D" w14:textId="753B4AF1" w:rsidR="00D15985" w:rsidRPr="00383038" w:rsidRDefault="00DF6650" w:rsidP="00B34BFC">
      <w:pPr>
        <w:ind w:left="240" w:hanging="240"/>
        <w:jc w:val="both"/>
        <w:rPr>
          <w:rFonts w:ascii="Book Antiqua" w:hAnsi="Book Antiqua"/>
          <w:sz w:val="16"/>
          <w:szCs w:val="16"/>
        </w:rPr>
      </w:pPr>
      <w:proofErr w:type="spellStart"/>
      <w:r w:rsidRPr="002235CF">
        <w:rPr>
          <w:rFonts w:ascii="Book Antiqua" w:hAnsi="Book Antiqua"/>
          <w:sz w:val="16"/>
          <w:szCs w:val="16"/>
        </w:rPr>
        <w:t>Τσιρογιάννη</w:t>
      </w:r>
      <w:proofErr w:type="spellEnd"/>
      <w:r w:rsidRPr="002235CF">
        <w:rPr>
          <w:rFonts w:ascii="Book Antiqua" w:hAnsi="Book Antiqua"/>
          <w:sz w:val="16"/>
          <w:szCs w:val="16"/>
        </w:rPr>
        <w:t xml:space="preserve">, Μ. Ι., </w:t>
      </w:r>
      <w:proofErr w:type="spellStart"/>
      <w:r w:rsidRPr="002235CF">
        <w:rPr>
          <w:rFonts w:ascii="Book Antiqua" w:hAnsi="Book Antiqua"/>
          <w:sz w:val="16"/>
          <w:szCs w:val="16"/>
        </w:rPr>
        <w:t>Μπαρτζώκας</w:t>
      </w:r>
      <w:proofErr w:type="spellEnd"/>
      <w:r w:rsidRPr="002235CF">
        <w:rPr>
          <w:rFonts w:ascii="Book Antiqua" w:hAnsi="Book Antiqua"/>
          <w:sz w:val="16"/>
          <w:szCs w:val="16"/>
        </w:rPr>
        <w:t xml:space="preserve">, Α., </w:t>
      </w:r>
      <w:r w:rsidRPr="007259E2">
        <w:rPr>
          <w:rFonts w:ascii="Book Antiqua" w:hAnsi="Book Antiqua"/>
          <w:sz w:val="16"/>
          <w:szCs w:val="16"/>
        </w:rPr>
        <w:t xml:space="preserve">&amp; </w:t>
      </w:r>
      <w:r w:rsidRPr="002235CF">
        <w:rPr>
          <w:rFonts w:ascii="Book Antiqua" w:hAnsi="Book Antiqua"/>
          <w:sz w:val="16"/>
          <w:szCs w:val="16"/>
        </w:rPr>
        <w:t xml:space="preserve">Μικρόπουλος, Τ. Α. (2013). Αντιλήψεις πρωτοετών φοιτητών Φυσικής για το φαινόμενο της εξάτμισης Στο Δ. </w:t>
      </w:r>
      <w:proofErr w:type="spellStart"/>
      <w:r w:rsidRPr="002235CF">
        <w:rPr>
          <w:rFonts w:ascii="Book Antiqua" w:hAnsi="Book Antiqua"/>
          <w:sz w:val="16"/>
          <w:szCs w:val="16"/>
        </w:rPr>
        <w:t>Βαβουγυιός</w:t>
      </w:r>
      <w:proofErr w:type="spellEnd"/>
      <w:r w:rsidRPr="002235CF">
        <w:rPr>
          <w:rFonts w:ascii="Book Antiqua" w:hAnsi="Book Antiqua"/>
          <w:sz w:val="16"/>
          <w:szCs w:val="16"/>
        </w:rPr>
        <w:t xml:space="preserve"> &amp; Σ. Παρασκευόπουλος (</w:t>
      </w:r>
      <w:proofErr w:type="spellStart"/>
      <w:r w:rsidRPr="002235CF">
        <w:rPr>
          <w:rFonts w:ascii="Book Antiqua" w:hAnsi="Book Antiqua"/>
          <w:sz w:val="16"/>
          <w:szCs w:val="16"/>
        </w:rPr>
        <w:t>επ</w:t>
      </w:r>
      <w:r>
        <w:rPr>
          <w:rFonts w:ascii="Book Antiqua" w:hAnsi="Book Antiqua"/>
          <w:sz w:val="16"/>
          <w:szCs w:val="16"/>
        </w:rPr>
        <w:t>ιμ</w:t>
      </w:r>
      <w:proofErr w:type="spellEnd"/>
      <w:r>
        <w:rPr>
          <w:rFonts w:ascii="Book Antiqua" w:hAnsi="Book Antiqua"/>
          <w:sz w:val="16"/>
          <w:szCs w:val="16"/>
        </w:rPr>
        <w:t xml:space="preserve">.), </w:t>
      </w:r>
      <w:r w:rsidRPr="002235CF">
        <w:rPr>
          <w:rFonts w:ascii="Book Antiqua" w:hAnsi="Book Antiqua"/>
          <w:i/>
          <w:sz w:val="16"/>
          <w:szCs w:val="16"/>
        </w:rPr>
        <w:t>Πρακτικά 8</w:t>
      </w:r>
      <w:r w:rsidRPr="002235CF">
        <w:rPr>
          <w:rFonts w:ascii="Book Antiqua" w:hAnsi="Book Antiqua"/>
          <w:i/>
          <w:sz w:val="16"/>
          <w:szCs w:val="16"/>
          <w:vertAlign w:val="superscript"/>
        </w:rPr>
        <w:t>ου</w:t>
      </w:r>
      <w:r w:rsidRPr="002235CF">
        <w:rPr>
          <w:rFonts w:ascii="Book Antiqua" w:hAnsi="Book Antiqua"/>
          <w:i/>
          <w:sz w:val="16"/>
          <w:szCs w:val="16"/>
        </w:rPr>
        <w:t xml:space="preserve"> Πανελληνίου Συνεδρίου Διδακτικής Φυσικών Επιστημών και Νέες Τεχνολογίες στην Εκπαίδευση</w:t>
      </w:r>
      <w:r w:rsidRPr="002235CF">
        <w:rPr>
          <w:rFonts w:ascii="Book Antiqua" w:hAnsi="Book Antiqua"/>
          <w:sz w:val="16"/>
          <w:szCs w:val="16"/>
        </w:rPr>
        <w:t xml:space="preserve"> (σ</w:t>
      </w:r>
      <w:r w:rsidR="009D1A10">
        <w:rPr>
          <w:rFonts w:ascii="Book Antiqua" w:hAnsi="Book Antiqua"/>
          <w:sz w:val="16"/>
          <w:szCs w:val="16"/>
        </w:rPr>
        <w:t>ελ</w:t>
      </w:r>
      <w:r w:rsidRPr="002235CF">
        <w:rPr>
          <w:rFonts w:ascii="Book Antiqua" w:hAnsi="Book Antiqua"/>
          <w:sz w:val="16"/>
          <w:szCs w:val="16"/>
        </w:rPr>
        <w:t>. 858-865)</w:t>
      </w:r>
      <w:r>
        <w:rPr>
          <w:rFonts w:ascii="Book Antiqua" w:hAnsi="Book Antiqua"/>
          <w:sz w:val="16"/>
          <w:szCs w:val="16"/>
        </w:rPr>
        <w:t xml:space="preserve">. </w:t>
      </w:r>
      <w:r w:rsidRPr="002235CF">
        <w:rPr>
          <w:rFonts w:ascii="Book Antiqua" w:hAnsi="Book Antiqua"/>
          <w:sz w:val="16"/>
          <w:szCs w:val="16"/>
        </w:rPr>
        <w:t>ΕΝΕΦΕΤ.</w:t>
      </w:r>
    </w:p>
    <w:sectPr w:rsidR="00D15985" w:rsidRPr="00383038" w:rsidSect="00141124">
      <w:headerReference w:type="even" r:id="rId9"/>
      <w:headerReference w:type="default" r:id="rId10"/>
      <w:footerReference w:type="first" r:id="rId11"/>
      <w:pgSz w:w="9639" w:h="13608" w:code="9"/>
      <w:pgMar w:top="1588" w:right="1134" w:bottom="1134" w:left="1134" w:header="102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32726" w14:textId="77777777" w:rsidR="00D3427F" w:rsidRDefault="00D3427F">
      <w:r>
        <w:separator/>
      </w:r>
    </w:p>
  </w:endnote>
  <w:endnote w:type="continuationSeparator" w:id="0">
    <w:p w14:paraId="73D76A63" w14:textId="77777777" w:rsidR="00D3427F" w:rsidRDefault="00D3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ylfaen">
    <w:panose1 w:val="010A0502050306030303"/>
    <w:charset w:val="A1"/>
    <w:family w:val="roman"/>
    <w:pitch w:val="variable"/>
    <w:sig w:usb0="040006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Segoe UI Historic"/>
    <w:charset w:val="4D"/>
    <w:family w:val="auto"/>
    <w:pitch w:val="variable"/>
    <w:sig w:usb0="A00002FF" w:usb1="7800205A" w:usb2="14600000" w:usb3="00000000" w:csb0="00000193"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F03E" w14:textId="40D02EAF" w:rsidR="00CA42E8" w:rsidRPr="00CA42E8" w:rsidRDefault="005163F5" w:rsidP="009E3FCF">
    <w:pPr>
      <w:pStyle w:val="Header"/>
      <w:tabs>
        <w:tab w:val="clear" w:pos="4153"/>
        <w:tab w:val="clear" w:pos="8306"/>
      </w:tabs>
      <w:jc w:val="both"/>
      <w:rPr>
        <w:rFonts w:ascii="Trebuchet MS" w:hAnsi="Trebuchet MS"/>
        <w:sz w:val="12"/>
        <w:szCs w:val="12"/>
      </w:rPr>
    </w:pPr>
    <w:proofErr w:type="spellStart"/>
    <w:r w:rsidRPr="00CA42E8">
      <w:rPr>
        <w:rFonts w:ascii="Trebuchet MS" w:hAnsi="Trebuchet MS"/>
        <w:sz w:val="12"/>
        <w:szCs w:val="12"/>
      </w:rPr>
      <w:t>χχχ</w:t>
    </w:r>
    <w:proofErr w:type="spellEnd"/>
    <w:r w:rsidR="00E173FB" w:rsidRPr="00CA42E8">
      <w:rPr>
        <w:rFonts w:ascii="Trebuchet MS" w:hAnsi="Trebuchet MS"/>
        <w:sz w:val="12"/>
        <w:szCs w:val="12"/>
      </w:rPr>
      <w:t xml:space="preserve"> (</w:t>
    </w:r>
    <w:proofErr w:type="spellStart"/>
    <w:r w:rsidR="00E173FB" w:rsidRPr="00CA42E8">
      <w:rPr>
        <w:rFonts w:ascii="Trebuchet MS" w:hAnsi="Trebuchet MS"/>
        <w:sz w:val="12"/>
        <w:szCs w:val="12"/>
      </w:rPr>
      <w:t>επιμ</w:t>
    </w:r>
    <w:proofErr w:type="spellEnd"/>
    <w:r w:rsidR="00E173FB" w:rsidRPr="00CA42E8">
      <w:rPr>
        <w:rFonts w:ascii="Trebuchet MS" w:hAnsi="Trebuchet MS"/>
        <w:sz w:val="12"/>
        <w:szCs w:val="12"/>
      </w:rPr>
      <w:t xml:space="preserve">.), </w:t>
    </w:r>
    <w:r w:rsidR="00B70EA0" w:rsidRPr="00CA42E8">
      <w:rPr>
        <w:rFonts w:ascii="Trebuchet MS" w:hAnsi="Trebuchet MS"/>
        <w:sz w:val="12"/>
        <w:szCs w:val="12"/>
      </w:rPr>
      <w:t xml:space="preserve">Πρακτικά Εργασιών </w:t>
    </w:r>
    <w:r w:rsidR="000714A1">
      <w:rPr>
        <w:rFonts w:ascii="Trebuchet MS" w:hAnsi="Trebuchet MS"/>
        <w:sz w:val="12"/>
        <w:szCs w:val="12"/>
      </w:rPr>
      <w:t>9</w:t>
    </w:r>
    <w:r w:rsidR="00B70EA0" w:rsidRPr="00CA42E8">
      <w:rPr>
        <w:rFonts w:ascii="Trebuchet MS" w:hAnsi="Trebuchet MS"/>
        <w:sz w:val="12"/>
        <w:szCs w:val="12"/>
        <w:vertAlign w:val="superscript"/>
      </w:rPr>
      <w:t>ου</w:t>
    </w:r>
    <w:r w:rsidR="00B70EA0" w:rsidRPr="00CA42E8">
      <w:rPr>
        <w:rFonts w:ascii="Trebuchet MS" w:hAnsi="Trebuchet MS"/>
        <w:sz w:val="12"/>
        <w:szCs w:val="12"/>
      </w:rPr>
      <w:t xml:space="preserve"> Πανελλήνιου </w:t>
    </w:r>
    <w:r w:rsidRPr="00CA42E8">
      <w:rPr>
        <w:rFonts w:ascii="Trebuchet MS" w:hAnsi="Trebuchet MS"/>
        <w:sz w:val="12"/>
        <w:szCs w:val="12"/>
      </w:rPr>
      <w:t>Συνεδρίου</w:t>
    </w:r>
    <w:r w:rsidR="001B03D4" w:rsidRPr="00CA42E8">
      <w:rPr>
        <w:rFonts w:ascii="Trebuchet MS" w:hAnsi="Trebuchet MS"/>
        <w:sz w:val="12"/>
        <w:szCs w:val="12"/>
      </w:rPr>
      <w:t xml:space="preserve"> </w:t>
    </w:r>
    <w:r w:rsidR="00B70EA0" w:rsidRPr="00CA42E8">
      <w:rPr>
        <w:rFonts w:ascii="Trebuchet MS" w:hAnsi="Trebuchet MS"/>
        <w:sz w:val="12"/>
        <w:szCs w:val="12"/>
      </w:rPr>
      <w:t>«</w:t>
    </w:r>
    <w:r w:rsidR="009E3FCF" w:rsidRPr="00CA42E8">
      <w:rPr>
        <w:rFonts w:ascii="Trebuchet MS" w:hAnsi="Trebuchet MS" w:cs="Calibri"/>
        <w:bCs/>
        <w:sz w:val="12"/>
        <w:szCs w:val="12"/>
      </w:rPr>
      <w:t>Ένταξη και Χρήση των ΤΠΕ στην Εκπαιδευτική Διαδικασία</w:t>
    </w:r>
    <w:r w:rsidR="00B70EA0" w:rsidRPr="00CA42E8">
      <w:rPr>
        <w:rFonts w:ascii="Trebuchet MS" w:hAnsi="Trebuchet MS"/>
        <w:sz w:val="12"/>
        <w:szCs w:val="12"/>
      </w:rPr>
      <w:t>»</w:t>
    </w:r>
    <w:r w:rsidR="001009DD" w:rsidRPr="00CA42E8">
      <w:rPr>
        <w:rFonts w:ascii="Trebuchet MS" w:hAnsi="Trebuchet MS"/>
        <w:sz w:val="12"/>
        <w:szCs w:val="12"/>
      </w:rPr>
      <w:t xml:space="preserve">, σ. </w:t>
    </w:r>
    <w:r w:rsidRPr="00CA42E8">
      <w:rPr>
        <w:rFonts w:ascii="Trebuchet MS" w:hAnsi="Trebuchet MS"/>
        <w:sz w:val="12"/>
        <w:szCs w:val="12"/>
      </w:rPr>
      <w:t>χ</w:t>
    </w:r>
    <w:r w:rsidR="001009DD" w:rsidRPr="00CA42E8">
      <w:rPr>
        <w:rFonts w:ascii="Trebuchet MS" w:hAnsi="Trebuchet MS"/>
        <w:sz w:val="12"/>
        <w:szCs w:val="12"/>
      </w:rPr>
      <w:t>-</w:t>
    </w:r>
    <w:r w:rsidRPr="00CA42E8">
      <w:rPr>
        <w:rFonts w:ascii="Trebuchet MS" w:hAnsi="Trebuchet MS"/>
        <w:sz w:val="12"/>
        <w:szCs w:val="12"/>
      </w:rPr>
      <w:t>ψ</w:t>
    </w:r>
  </w:p>
  <w:p w14:paraId="350575EE" w14:textId="550D7886" w:rsidR="00B70EA0" w:rsidRPr="00CA42E8" w:rsidRDefault="00137AA5" w:rsidP="009E3FCF">
    <w:pPr>
      <w:pStyle w:val="Header"/>
      <w:tabs>
        <w:tab w:val="clear" w:pos="4153"/>
        <w:tab w:val="clear" w:pos="8306"/>
      </w:tabs>
      <w:jc w:val="both"/>
      <w:rPr>
        <w:rFonts w:ascii="Trebuchet MS" w:hAnsi="Trebuchet MS"/>
        <w:sz w:val="12"/>
        <w:szCs w:val="12"/>
      </w:rPr>
    </w:pPr>
    <w:r>
      <w:rPr>
        <w:rFonts w:ascii="Trebuchet MS" w:hAnsi="Trebuchet MS"/>
        <w:sz w:val="12"/>
        <w:szCs w:val="12"/>
      </w:rPr>
      <w:t xml:space="preserve">Πανεπιστήμιο </w:t>
    </w:r>
    <w:r w:rsidR="000714A1">
      <w:rPr>
        <w:rFonts w:ascii="Trebuchet MS" w:hAnsi="Trebuchet MS"/>
        <w:sz w:val="12"/>
        <w:szCs w:val="12"/>
      </w:rPr>
      <w:t>Κρήτης</w:t>
    </w:r>
    <w:r w:rsidR="00E173FB" w:rsidRPr="00CA42E8">
      <w:rPr>
        <w:rFonts w:ascii="Trebuchet MS" w:hAnsi="Trebuchet MS"/>
        <w:sz w:val="12"/>
        <w:szCs w:val="12"/>
      </w:rPr>
      <w:t xml:space="preserve">, </w:t>
    </w:r>
    <w:r w:rsidR="000714A1">
      <w:rPr>
        <w:rFonts w:ascii="Trebuchet MS" w:hAnsi="Trebuchet MS"/>
        <w:sz w:val="12"/>
        <w:szCs w:val="12"/>
      </w:rPr>
      <w:t>Ρέθυμνο</w:t>
    </w:r>
    <w:r w:rsidR="00BA26E3">
      <w:rPr>
        <w:rFonts w:ascii="Trebuchet MS" w:hAnsi="Trebuchet MS"/>
        <w:sz w:val="12"/>
        <w:szCs w:val="12"/>
      </w:rPr>
      <w:t xml:space="preserve">, </w:t>
    </w:r>
    <w:r w:rsidR="000714A1">
      <w:rPr>
        <w:rFonts w:ascii="Trebuchet MS" w:hAnsi="Trebuchet MS"/>
        <w:sz w:val="12"/>
        <w:szCs w:val="12"/>
      </w:rPr>
      <w:t>6</w:t>
    </w:r>
    <w:r w:rsidR="00BA26E3">
      <w:rPr>
        <w:rFonts w:ascii="Trebuchet MS" w:hAnsi="Trebuchet MS"/>
        <w:sz w:val="12"/>
        <w:szCs w:val="12"/>
      </w:rPr>
      <w:t>-</w:t>
    </w:r>
    <w:r w:rsidR="000714A1">
      <w:rPr>
        <w:rFonts w:ascii="Trebuchet MS" w:hAnsi="Trebuchet MS"/>
        <w:sz w:val="12"/>
        <w:szCs w:val="12"/>
      </w:rPr>
      <w:t>8</w:t>
    </w:r>
    <w:r w:rsidR="00B70EA0" w:rsidRPr="00CA42E8">
      <w:rPr>
        <w:rFonts w:ascii="Trebuchet MS" w:hAnsi="Trebuchet MS"/>
        <w:sz w:val="12"/>
        <w:szCs w:val="12"/>
      </w:rPr>
      <w:t xml:space="preserve"> </w:t>
    </w:r>
    <w:r w:rsidR="000714A1">
      <w:rPr>
        <w:rFonts w:ascii="Trebuchet MS" w:hAnsi="Trebuchet MS"/>
        <w:sz w:val="12"/>
        <w:szCs w:val="12"/>
      </w:rPr>
      <w:t>Νο</w:t>
    </w:r>
    <w:r w:rsidR="006D4C49">
      <w:rPr>
        <w:rFonts w:ascii="Trebuchet MS" w:hAnsi="Trebuchet MS"/>
        <w:sz w:val="12"/>
        <w:szCs w:val="12"/>
      </w:rPr>
      <w:t>εμβρίου</w:t>
    </w:r>
    <w:r w:rsidR="00B70EA0" w:rsidRPr="00CA42E8">
      <w:rPr>
        <w:rFonts w:ascii="Trebuchet MS" w:hAnsi="Trebuchet MS"/>
        <w:sz w:val="12"/>
        <w:szCs w:val="12"/>
      </w:rPr>
      <w:t xml:space="preserve"> 20</w:t>
    </w:r>
    <w:r w:rsidR="006D4C49">
      <w:rPr>
        <w:rFonts w:ascii="Trebuchet MS" w:hAnsi="Trebuchet MS"/>
        <w:sz w:val="12"/>
        <w:szCs w:val="12"/>
      </w:rPr>
      <w:t>2</w:t>
    </w:r>
    <w:r w:rsidR="000714A1">
      <w:rPr>
        <w:rFonts w:ascii="Trebuchet MS" w:hAnsi="Trebuchet MS"/>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779E5" w14:textId="77777777" w:rsidR="00D3427F" w:rsidRDefault="00D3427F">
      <w:r>
        <w:separator/>
      </w:r>
    </w:p>
  </w:footnote>
  <w:footnote w:type="continuationSeparator" w:id="0">
    <w:p w14:paraId="366CC8E7" w14:textId="77777777" w:rsidR="00D3427F" w:rsidRDefault="00D3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07EB" w14:textId="77777777" w:rsidR="00B70EA0" w:rsidRPr="001009DD" w:rsidRDefault="00207799" w:rsidP="00F42E5F">
    <w:pPr>
      <w:pStyle w:val="Header"/>
      <w:framePr w:wrap="around" w:vAnchor="text" w:hAnchor="margin" w:xAlign="outside" w:y="1"/>
      <w:rPr>
        <w:rStyle w:val="PageNumber"/>
        <w:rFonts w:ascii="Trebuchet MS" w:hAnsi="Trebuchet MS"/>
        <w:sz w:val="16"/>
        <w:szCs w:val="16"/>
      </w:rPr>
    </w:pPr>
    <w:r w:rsidRPr="001009DD">
      <w:rPr>
        <w:rStyle w:val="PageNumber"/>
        <w:rFonts w:ascii="Trebuchet MS" w:hAnsi="Trebuchet MS"/>
        <w:sz w:val="16"/>
        <w:szCs w:val="16"/>
      </w:rPr>
      <w:fldChar w:fldCharType="begin"/>
    </w:r>
    <w:r w:rsidR="00B70EA0" w:rsidRPr="001009DD">
      <w:rPr>
        <w:rStyle w:val="PageNumber"/>
        <w:rFonts w:ascii="Trebuchet MS" w:hAnsi="Trebuchet MS"/>
        <w:sz w:val="16"/>
        <w:szCs w:val="16"/>
      </w:rPr>
      <w:instrText xml:space="preserve">PAGE  </w:instrText>
    </w:r>
    <w:r w:rsidRPr="001009DD">
      <w:rPr>
        <w:rStyle w:val="PageNumber"/>
        <w:rFonts w:ascii="Trebuchet MS" w:hAnsi="Trebuchet MS"/>
        <w:sz w:val="16"/>
        <w:szCs w:val="16"/>
      </w:rPr>
      <w:fldChar w:fldCharType="separate"/>
    </w:r>
    <w:r w:rsidR="007259E2">
      <w:rPr>
        <w:rStyle w:val="PageNumber"/>
        <w:rFonts w:ascii="Trebuchet MS" w:hAnsi="Trebuchet MS"/>
        <w:noProof/>
        <w:sz w:val="16"/>
        <w:szCs w:val="16"/>
      </w:rPr>
      <w:t>6</w:t>
    </w:r>
    <w:r w:rsidRPr="001009DD">
      <w:rPr>
        <w:rStyle w:val="PageNumber"/>
        <w:rFonts w:ascii="Trebuchet MS" w:hAnsi="Trebuchet MS"/>
        <w:sz w:val="16"/>
        <w:szCs w:val="16"/>
      </w:rPr>
      <w:fldChar w:fldCharType="end"/>
    </w:r>
  </w:p>
  <w:p w14:paraId="209C8330" w14:textId="5E6D0454" w:rsidR="00B70EA0" w:rsidRPr="009E3FCF" w:rsidRDefault="00B70EA0" w:rsidP="00B70EA0">
    <w:pPr>
      <w:pStyle w:val="Header"/>
      <w:pBdr>
        <w:bottom w:val="single" w:sz="4" w:space="0" w:color="auto"/>
      </w:pBdr>
      <w:tabs>
        <w:tab w:val="clear" w:pos="4153"/>
        <w:tab w:val="clear" w:pos="8306"/>
      </w:tabs>
      <w:ind w:right="51" w:firstLine="360"/>
      <w:jc w:val="right"/>
      <w:rPr>
        <w:rFonts w:ascii="Trebuchet MS" w:hAnsi="Trebuchet MS" w:cs="Tahoma"/>
        <w:sz w:val="16"/>
        <w:szCs w:val="16"/>
      </w:rPr>
    </w:pPr>
    <w:r w:rsidRPr="001B03D4">
      <w:rPr>
        <w:rFonts w:ascii="Trebuchet MS" w:hAnsi="Trebuchet MS" w:cs="Tahoma"/>
        <w:iCs/>
        <w:sz w:val="18"/>
        <w:szCs w:val="18"/>
      </w:rPr>
      <w:t xml:space="preserve">                                                       </w:t>
    </w:r>
    <w:r w:rsidR="001009DD" w:rsidRPr="001B03D4">
      <w:rPr>
        <w:rFonts w:ascii="Trebuchet MS" w:hAnsi="Trebuchet MS" w:cs="Tahoma"/>
        <w:iCs/>
        <w:sz w:val="18"/>
        <w:szCs w:val="18"/>
      </w:rPr>
      <w:t xml:space="preserve">            </w:t>
    </w:r>
    <w:r w:rsidR="001009DD" w:rsidRPr="009E3FCF">
      <w:rPr>
        <w:rFonts w:ascii="Trebuchet MS" w:hAnsi="Trebuchet MS" w:cs="Tahoma"/>
        <w:iCs/>
        <w:sz w:val="16"/>
        <w:szCs w:val="16"/>
      </w:rPr>
      <w:t xml:space="preserve"> </w:t>
    </w:r>
    <w:r w:rsidR="004665B2">
      <w:rPr>
        <w:rFonts w:ascii="Trebuchet MS" w:hAnsi="Trebuchet MS" w:cs="Tahoma"/>
        <w:iCs/>
        <w:sz w:val="16"/>
        <w:szCs w:val="16"/>
        <w:lang w:val="en-US"/>
      </w:rPr>
      <w:t>9</w:t>
    </w:r>
    <w:r w:rsidR="009E3FCF" w:rsidRPr="009E3FCF">
      <w:rPr>
        <w:rFonts w:ascii="Trebuchet MS" w:hAnsi="Trebuchet MS" w:cs="Calibri"/>
        <w:bCs/>
        <w:sz w:val="16"/>
        <w:szCs w:val="16"/>
        <w:vertAlign w:val="superscript"/>
      </w:rPr>
      <w:t>ο</w:t>
    </w:r>
    <w:r w:rsidR="009E3FCF" w:rsidRPr="009E3FCF">
      <w:rPr>
        <w:rFonts w:ascii="Trebuchet MS" w:hAnsi="Trebuchet MS" w:cs="Calibri"/>
        <w:bCs/>
        <w:sz w:val="16"/>
        <w:szCs w:val="16"/>
      </w:rPr>
      <w:t xml:space="preserve"> Πανελλήνιο Επιστημονικό Συνέδριο</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E9CA" w14:textId="77777777" w:rsidR="00B70EA0" w:rsidRPr="001009DD" w:rsidRDefault="00207799" w:rsidP="00F42E5F">
    <w:pPr>
      <w:pStyle w:val="Header"/>
      <w:framePr w:wrap="around" w:vAnchor="text" w:hAnchor="margin" w:xAlign="outside" w:y="1"/>
      <w:rPr>
        <w:rStyle w:val="PageNumber"/>
        <w:rFonts w:ascii="Trebuchet MS" w:hAnsi="Trebuchet MS"/>
        <w:sz w:val="16"/>
        <w:szCs w:val="16"/>
      </w:rPr>
    </w:pPr>
    <w:r w:rsidRPr="001009DD">
      <w:rPr>
        <w:rStyle w:val="PageNumber"/>
        <w:rFonts w:ascii="Trebuchet MS" w:hAnsi="Trebuchet MS"/>
        <w:sz w:val="16"/>
        <w:szCs w:val="16"/>
      </w:rPr>
      <w:fldChar w:fldCharType="begin"/>
    </w:r>
    <w:r w:rsidR="00B70EA0" w:rsidRPr="001009DD">
      <w:rPr>
        <w:rStyle w:val="PageNumber"/>
        <w:rFonts w:ascii="Trebuchet MS" w:hAnsi="Trebuchet MS"/>
        <w:sz w:val="16"/>
        <w:szCs w:val="16"/>
      </w:rPr>
      <w:instrText xml:space="preserve">PAGE  </w:instrText>
    </w:r>
    <w:r w:rsidRPr="001009DD">
      <w:rPr>
        <w:rStyle w:val="PageNumber"/>
        <w:rFonts w:ascii="Trebuchet MS" w:hAnsi="Trebuchet MS"/>
        <w:sz w:val="16"/>
        <w:szCs w:val="16"/>
      </w:rPr>
      <w:fldChar w:fldCharType="separate"/>
    </w:r>
    <w:r w:rsidR="007259E2">
      <w:rPr>
        <w:rStyle w:val="PageNumber"/>
        <w:rFonts w:ascii="Trebuchet MS" w:hAnsi="Trebuchet MS"/>
        <w:noProof/>
        <w:sz w:val="16"/>
        <w:szCs w:val="16"/>
      </w:rPr>
      <w:t>7</w:t>
    </w:r>
    <w:r w:rsidRPr="001009DD">
      <w:rPr>
        <w:rStyle w:val="PageNumber"/>
        <w:rFonts w:ascii="Trebuchet MS" w:hAnsi="Trebuchet MS"/>
        <w:sz w:val="16"/>
        <w:szCs w:val="16"/>
      </w:rPr>
      <w:fldChar w:fldCharType="end"/>
    </w:r>
  </w:p>
  <w:p w14:paraId="4E37D4EE" w14:textId="77777777" w:rsidR="00B70EA0" w:rsidRPr="009E3FCF" w:rsidRDefault="009E3FCF" w:rsidP="00E43BA9">
    <w:pPr>
      <w:pStyle w:val="Header"/>
      <w:pBdr>
        <w:bottom w:val="single" w:sz="4" w:space="1" w:color="auto"/>
      </w:pBdr>
      <w:tabs>
        <w:tab w:val="clear" w:pos="4153"/>
        <w:tab w:val="clear" w:pos="8306"/>
      </w:tabs>
      <w:rPr>
        <w:rFonts w:ascii="Trebuchet MS" w:hAnsi="Trebuchet MS" w:cs="Tahoma"/>
        <w:sz w:val="16"/>
        <w:szCs w:val="16"/>
      </w:rPr>
    </w:pPr>
    <w:r w:rsidRPr="009E3FCF">
      <w:rPr>
        <w:rFonts w:ascii="Trebuchet MS" w:hAnsi="Trebuchet MS" w:cs="Calibri"/>
        <w:bCs/>
        <w:sz w:val="16"/>
        <w:szCs w:val="16"/>
      </w:rPr>
      <w:t>Ένταξη και Χρήση των Τ</w:t>
    </w:r>
    <w:r>
      <w:rPr>
        <w:rFonts w:ascii="Trebuchet MS" w:hAnsi="Trebuchet MS" w:cs="Calibri"/>
        <w:bCs/>
        <w:sz w:val="16"/>
        <w:szCs w:val="16"/>
      </w:rPr>
      <w:t>ΠΕ στην Εκπαιδευτική Διαδικασία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B35"/>
    <w:multiLevelType w:val="hybridMultilevel"/>
    <w:tmpl w:val="86E20376"/>
    <w:lvl w:ilvl="0" w:tplc="89AAAF4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651E4B"/>
    <w:multiLevelType w:val="hybridMultilevel"/>
    <w:tmpl w:val="AB1CF7EE"/>
    <w:lvl w:ilvl="0" w:tplc="693EECC2">
      <w:start w:val="1"/>
      <w:numFmt w:val="bullet"/>
      <w:lvlText w:val=""/>
      <w:lvlJc w:val="left"/>
      <w:pPr>
        <w:tabs>
          <w:tab w:val="num" w:pos="1080"/>
        </w:tabs>
        <w:ind w:left="1080" w:hanging="360"/>
      </w:pPr>
      <w:rPr>
        <w:rFonts w:ascii="Symbol" w:hAnsi="Symbol" w:hint="default"/>
        <w:sz w:val="20"/>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6A3EE6"/>
    <w:multiLevelType w:val="hybridMultilevel"/>
    <w:tmpl w:val="B4A48B5E"/>
    <w:lvl w:ilvl="0" w:tplc="D7DCA38E">
      <w:start w:val="1"/>
      <w:numFmt w:val="bullet"/>
      <w:lvlText w:val=""/>
      <w:lvlJc w:val="left"/>
      <w:pPr>
        <w:tabs>
          <w:tab w:val="num" w:pos="644"/>
        </w:tabs>
        <w:ind w:left="284" w:firstLine="0"/>
      </w:pPr>
      <w:rPr>
        <w:rFonts w:ascii="Symbol" w:hAnsi="Symbol" w:hint="default"/>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EB913BD"/>
    <w:multiLevelType w:val="hybridMultilevel"/>
    <w:tmpl w:val="D40C7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D0C87"/>
    <w:multiLevelType w:val="hybridMultilevel"/>
    <w:tmpl w:val="B6BCF00E"/>
    <w:lvl w:ilvl="0" w:tplc="C266760E">
      <w:start w:val="1"/>
      <w:numFmt w:val="bullet"/>
      <w:lvlText w:val=""/>
      <w:lvlJc w:val="left"/>
      <w:pPr>
        <w:tabs>
          <w:tab w:val="num" w:pos="340"/>
        </w:tabs>
        <w:ind w:left="340" w:hanging="159"/>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47D19"/>
    <w:multiLevelType w:val="hybridMultilevel"/>
    <w:tmpl w:val="F16C7992"/>
    <w:lvl w:ilvl="0" w:tplc="04090001">
      <w:start w:val="1"/>
      <w:numFmt w:val="bullet"/>
      <w:lvlText w:val=""/>
      <w:lvlJc w:val="left"/>
      <w:pPr>
        <w:tabs>
          <w:tab w:val="num" w:pos="862"/>
        </w:tabs>
        <w:ind w:left="862" w:hanging="360"/>
      </w:pPr>
      <w:rPr>
        <w:rFonts w:ascii="Symbol" w:hAnsi="Symbol" w:cs="Symbol" w:hint="default"/>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start w:val="1"/>
      <w:numFmt w:val="bullet"/>
      <w:lvlText w:val=""/>
      <w:lvlJc w:val="left"/>
      <w:pPr>
        <w:tabs>
          <w:tab w:val="num" w:pos="2302"/>
        </w:tabs>
        <w:ind w:left="2302" w:hanging="360"/>
      </w:pPr>
      <w:rPr>
        <w:rFonts w:ascii="Wingdings" w:hAnsi="Wingdings" w:cs="Wingdings" w:hint="default"/>
      </w:rPr>
    </w:lvl>
    <w:lvl w:ilvl="3" w:tplc="04090001">
      <w:start w:val="1"/>
      <w:numFmt w:val="bullet"/>
      <w:lvlText w:val=""/>
      <w:lvlJc w:val="left"/>
      <w:pPr>
        <w:tabs>
          <w:tab w:val="num" w:pos="3022"/>
        </w:tabs>
        <w:ind w:left="3022" w:hanging="360"/>
      </w:pPr>
      <w:rPr>
        <w:rFonts w:ascii="Symbol" w:hAnsi="Symbol" w:cs="Symbol" w:hint="default"/>
      </w:rPr>
    </w:lvl>
    <w:lvl w:ilvl="4" w:tplc="04090003">
      <w:start w:val="1"/>
      <w:numFmt w:val="bullet"/>
      <w:lvlText w:val="o"/>
      <w:lvlJc w:val="left"/>
      <w:pPr>
        <w:tabs>
          <w:tab w:val="num" w:pos="3742"/>
        </w:tabs>
        <w:ind w:left="3742" w:hanging="360"/>
      </w:pPr>
      <w:rPr>
        <w:rFonts w:ascii="Courier New" w:hAnsi="Courier New" w:cs="Courier New" w:hint="default"/>
      </w:rPr>
    </w:lvl>
    <w:lvl w:ilvl="5" w:tplc="04090005">
      <w:start w:val="1"/>
      <w:numFmt w:val="bullet"/>
      <w:lvlText w:val=""/>
      <w:lvlJc w:val="left"/>
      <w:pPr>
        <w:tabs>
          <w:tab w:val="num" w:pos="4462"/>
        </w:tabs>
        <w:ind w:left="4462" w:hanging="360"/>
      </w:pPr>
      <w:rPr>
        <w:rFonts w:ascii="Wingdings" w:hAnsi="Wingdings" w:cs="Wingdings" w:hint="default"/>
      </w:rPr>
    </w:lvl>
    <w:lvl w:ilvl="6" w:tplc="04090001">
      <w:start w:val="1"/>
      <w:numFmt w:val="bullet"/>
      <w:lvlText w:val=""/>
      <w:lvlJc w:val="left"/>
      <w:pPr>
        <w:tabs>
          <w:tab w:val="num" w:pos="5182"/>
        </w:tabs>
        <w:ind w:left="5182" w:hanging="360"/>
      </w:pPr>
      <w:rPr>
        <w:rFonts w:ascii="Symbol" w:hAnsi="Symbol" w:cs="Symbol" w:hint="default"/>
      </w:rPr>
    </w:lvl>
    <w:lvl w:ilvl="7" w:tplc="04090003">
      <w:start w:val="1"/>
      <w:numFmt w:val="bullet"/>
      <w:lvlText w:val="o"/>
      <w:lvlJc w:val="left"/>
      <w:pPr>
        <w:tabs>
          <w:tab w:val="num" w:pos="5902"/>
        </w:tabs>
        <w:ind w:left="5902" w:hanging="360"/>
      </w:pPr>
      <w:rPr>
        <w:rFonts w:ascii="Courier New" w:hAnsi="Courier New" w:cs="Courier New" w:hint="default"/>
      </w:rPr>
    </w:lvl>
    <w:lvl w:ilvl="8" w:tplc="04090005">
      <w:start w:val="1"/>
      <w:numFmt w:val="bullet"/>
      <w:lvlText w:val=""/>
      <w:lvlJc w:val="left"/>
      <w:pPr>
        <w:tabs>
          <w:tab w:val="num" w:pos="6622"/>
        </w:tabs>
        <w:ind w:left="6622" w:hanging="360"/>
      </w:pPr>
      <w:rPr>
        <w:rFonts w:ascii="Wingdings" w:hAnsi="Wingdings" w:cs="Wingdings" w:hint="default"/>
      </w:rPr>
    </w:lvl>
  </w:abstractNum>
  <w:abstractNum w:abstractNumId="6" w15:restartNumberingAfterBreak="0">
    <w:nsid w:val="1C4B324C"/>
    <w:multiLevelType w:val="hybridMultilevel"/>
    <w:tmpl w:val="AFAC0612"/>
    <w:lvl w:ilvl="0" w:tplc="04080001">
      <w:start w:val="1"/>
      <w:numFmt w:val="bullet"/>
      <w:lvlText w:val=""/>
      <w:lvlJc w:val="left"/>
      <w:pPr>
        <w:tabs>
          <w:tab w:val="num" w:pos="541"/>
        </w:tabs>
        <w:ind w:left="541" w:hanging="360"/>
      </w:pPr>
      <w:rPr>
        <w:rFonts w:ascii="Symbol" w:hAnsi="Symbol" w:hint="default"/>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7" w15:restartNumberingAfterBreak="0">
    <w:nsid w:val="1E9E4F98"/>
    <w:multiLevelType w:val="multilevel"/>
    <w:tmpl w:val="448AED46"/>
    <w:lvl w:ilvl="0">
      <w:start w:val="1"/>
      <w:numFmt w:val="bullet"/>
      <w:lvlText w:val=""/>
      <w:lvlJc w:val="left"/>
      <w:pPr>
        <w:tabs>
          <w:tab w:val="num" w:pos="1080"/>
        </w:tabs>
        <w:ind w:left="1080" w:hanging="360"/>
      </w:pPr>
      <w:rPr>
        <w:rFonts w:ascii="Symbol" w:hAnsi="Symbol" w:hint="default"/>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22776E5"/>
    <w:multiLevelType w:val="hybridMultilevel"/>
    <w:tmpl w:val="F9BEA5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D20C1"/>
    <w:multiLevelType w:val="hybridMultilevel"/>
    <w:tmpl w:val="6AF0F4A6"/>
    <w:lvl w:ilvl="0" w:tplc="B9C077B2">
      <w:start w:val="1"/>
      <w:numFmt w:val="bullet"/>
      <w:lvlText w:val=""/>
      <w:lvlJc w:val="left"/>
      <w:pPr>
        <w:tabs>
          <w:tab w:val="num" w:pos="541"/>
        </w:tabs>
        <w:ind w:left="465" w:hanging="284"/>
      </w:pPr>
      <w:rPr>
        <w:rFonts w:ascii="Symbol" w:hAnsi="Symbol" w:hint="default"/>
      </w:rPr>
    </w:lvl>
    <w:lvl w:ilvl="1" w:tplc="04080003" w:tentative="1">
      <w:start w:val="1"/>
      <w:numFmt w:val="bullet"/>
      <w:lvlText w:val="o"/>
      <w:lvlJc w:val="left"/>
      <w:pPr>
        <w:tabs>
          <w:tab w:val="num" w:pos="1621"/>
        </w:tabs>
        <w:ind w:left="1621" w:hanging="360"/>
      </w:pPr>
      <w:rPr>
        <w:rFonts w:ascii="Courier New" w:hAnsi="Courier New" w:hint="default"/>
      </w:rPr>
    </w:lvl>
    <w:lvl w:ilvl="2" w:tplc="04080005" w:tentative="1">
      <w:start w:val="1"/>
      <w:numFmt w:val="bullet"/>
      <w:lvlText w:val=""/>
      <w:lvlJc w:val="left"/>
      <w:pPr>
        <w:tabs>
          <w:tab w:val="num" w:pos="2341"/>
        </w:tabs>
        <w:ind w:left="2341" w:hanging="360"/>
      </w:pPr>
      <w:rPr>
        <w:rFonts w:ascii="Wingdings" w:hAnsi="Wingdings" w:hint="default"/>
      </w:rPr>
    </w:lvl>
    <w:lvl w:ilvl="3" w:tplc="04080001" w:tentative="1">
      <w:start w:val="1"/>
      <w:numFmt w:val="bullet"/>
      <w:lvlText w:val=""/>
      <w:lvlJc w:val="left"/>
      <w:pPr>
        <w:tabs>
          <w:tab w:val="num" w:pos="3061"/>
        </w:tabs>
        <w:ind w:left="3061" w:hanging="360"/>
      </w:pPr>
      <w:rPr>
        <w:rFonts w:ascii="Symbol" w:hAnsi="Symbol" w:hint="default"/>
      </w:rPr>
    </w:lvl>
    <w:lvl w:ilvl="4" w:tplc="04080003" w:tentative="1">
      <w:start w:val="1"/>
      <w:numFmt w:val="bullet"/>
      <w:lvlText w:val="o"/>
      <w:lvlJc w:val="left"/>
      <w:pPr>
        <w:tabs>
          <w:tab w:val="num" w:pos="3781"/>
        </w:tabs>
        <w:ind w:left="3781" w:hanging="360"/>
      </w:pPr>
      <w:rPr>
        <w:rFonts w:ascii="Courier New" w:hAnsi="Courier New" w:hint="default"/>
      </w:rPr>
    </w:lvl>
    <w:lvl w:ilvl="5" w:tplc="04080005" w:tentative="1">
      <w:start w:val="1"/>
      <w:numFmt w:val="bullet"/>
      <w:lvlText w:val=""/>
      <w:lvlJc w:val="left"/>
      <w:pPr>
        <w:tabs>
          <w:tab w:val="num" w:pos="4501"/>
        </w:tabs>
        <w:ind w:left="4501" w:hanging="360"/>
      </w:pPr>
      <w:rPr>
        <w:rFonts w:ascii="Wingdings" w:hAnsi="Wingdings" w:hint="default"/>
      </w:rPr>
    </w:lvl>
    <w:lvl w:ilvl="6" w:tplc="04080001" w:tentative="1">
      <w:start w:val="1"/>
      <w:numFmt w:val="bullet"/>
      <w:lvlText w:val=""/>
      <w:lvlJc w:val="left"/>
      <w:pPr>
        <w:tabs>
          <w:tab w:val="num" w:pos="5221"/>
        </w:tabs>
        <w:ind w:left="5221" w:hanging="360"/>
      </w:pPr>
      <w:rPr>
        <w:rFonts w:ascii="Symbol" w:hAnsi="Symbol" w:hint="default"/>
      </w:rPr>
    </w:lvl>
    <w:lvl w:ilvl="7" w:tplc="04080003" w:tentative="1">
      <w:start w:val="1"/>
      <w:numFmt w:val="bullet"/>
      <w:lvlText w:val="o"/>
      <w:lvlJc w:val="left"/>
      <w:pPr>
        <w:tabs>
          <w:tab w:val="num" w:pos="5941"/>
        </w:tabs>
        <w:ind w:left="5941" w:hanging="360"/>
      </w:pPr>
      <w:rPr>
        <w:rFonts w:ascii="Courier New" w:hAnsi="Courier New" w:hint="default"/>
      </w:rPr>
    </w:lvl>
    <w:lvl w:ilvl="8" w:tplc="04080005" w:tentative="1">
      <w:start w:val="1"/>
      <w:numFmt w:val="bullet"/>
      <w:lvlText w:val=""/>
      <w:lvlJc w:val="left"/>
      <w:pPr>
        <w:tabs>
          <w:tab w:val="num" w:pos="6661"/>
        </w:tabs>
        <w:ind w:left="6661" w:hanging="360"/>
      </w:pPr>
      <w:rPr>
        <w:rFonts w:ascii="Wingdings" w:hAnsi="Wingdings" w:hint="default"/>
      </w:rPr>
    </w:lvl>
  </w:abstractNum>
  <w:abstractNum w:abstractNumId="10" w15:restartNumberingAfterBreak="0">
    <w:nsid w:val="2728631F"/>
    <w:multiLevelType w:val="hybridMultilevel"/>
    <w:tmpl w:val="AD38D4E8"/>
    <w:lvl w:ilvl="0" w:tplc="ECD43FB0">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ACF07DE"/>
    <w:multiLevelType w:val="hybridMultilevel"/>
    <w:tmpl w:val="DE04F8A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C283D16"/>
    <w:multiLevelType w:val="hybridMultilevel"/>
    <w:tmpl w:val="5BEA881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13" w15:restartNumberingAfterBreak="0">
    <w:nsid w:val="2DFE280F"/>
    <w:multiLevelType w:val="hybridMultilevel"/>
    <w:tmpl w:val="0D0268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0AA3705"/>
    <w:multiLevelType w:val="hybridMultilevel"/>
    <w:tmpl w:val="FFE82F2E"/>
    <w:lvl w:ilvl="0" w:tplc="C85C05F8">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0CD7621"/>
    <w:multiLevelType w:val="hybridMultilevel"/>
    <w:tmpl w:val="448AED46"/>
    <w:lvl w:ilvl="0" w:tplc="4C18BAD0">
      <w:start w:val="1"/>
      <w:numFmt w:val="bullet"/>
      <w:lvlText w:val=""/>
      <w:lvlJc w:val="left"/>
      <w:pPr>
        <w:tabs>
          <w:tab w:val="num" w:pos="1080"/>
        </w:tabs>
        <w:ind w:left="1080" w:hanging="360"/>
      </w:pPr>
      <w:rPr>
        <w:rFonts w:ascii="Symbol" w:hAnsi="Symbol"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1217D85"/>
    <w:multiLevelType w:val="hybridMultilevel"/>
    <w:tmpl w:val="11E6FC32"/>
    <w:lvl w:ilvl="0" w:tplc="5D1EC56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4111C42"/>
    <w:multiLevelType w:val="hybridMultilevel"/>
    <w:tmpl w:val="70C005D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3F461346"/>
    <w:multiLevelType w:val="hybridMultilevel"/>
    <w:tmpl w:val="2110EBFE"/>
    <w:lvl w:ilvl="0" w:tplc="B654620A">
      <w:start w:val="1"/>
      <w:numFmt w:val="bullet"/>
      <w:lvlText w:val=""/>
      <w:lvlJc w:val="left"/>
      <w:pPr>
        <w:tabs>
          <w:tab w:val="num" w:pos="900"/>
        </w:tabs>
        <w:ind w:left="900" w:hanging="360"/>
      </w:pPr>
      <w:rPr>
        <w:rFonts w:ascii="Symbol" w:hAnsi="Symbol" w:hint="default"/>
        <w:color w:val="auto"/>
        <w:sz w:val="20"/>
      </w:rPr>
    </w:lvl>
    <w:lvl w:ilvl="1" w:tplc="902081B4">
      <w:start w:val="1"/>
      <w:numFmt w:val="bullet"/>
      <w:lvlText w:val=""/>
      <w:lvlJc w:val="left"/>
      <w:pPr>
        <w:tabs>
          <w:tab w:val="num" w:pos="360"/>
        </w:tabs>
        <w:ind w:left="360" w:hanging="360"/>
      </w:pPr>
      <w:rPr>
        <w:rFonts w:ascii="Wingdings" w:hAnsi="Wingdings" w:hint="default"/>
        <w:color w:val="auto"/>
        <w:sz w:val="16"/>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D1FAB"/>
    <w:multiLevelType w:val="hybridMultilevel"/>
    <w:tmpl w:val="553EBEE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1981B41"/>
    <w:multiLevelType w:val="hybridMultilevel"/>
    <w:tmpl w:val="87B495B8"/>
    <w:lvl w:ilvl="0" w:tplc="EFB8006A">
      <w:start w:val="1"/>
      <w:numFmt w:val="bullet"/>
      <w:lvlText w:val=""/>
      <w:lvlJc w:val="left"/>
      <w:pPr>
        <w:tabs>
          <w:tab w:val="num" w:pos="720"/>
        </w:tabs>
        <w:ind w:left="720" w:hanging="360"/>
      </w:pPr>
      <w:rPr>
        <w:rFonts w:ascii="Symbol" w:hAnsi="Symbol"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46C16C2"/>
    <w:multiLevelType w:val="hybridMultilevel"/>
    <w:tmpl w:val="66AA1628"/>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5BC05D1"/>
    <w:multiLevelType w:val="hybridMultilevel"/>
    <w:tmpl w:val="9B548A96"/>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3" w15:restartNumberingAfterBreak="0">
    <w:nsid w:val="4948187E"/>
    <w:multiLevelType w:val="hybridMultilevel"/>
    <w:tmpl w:val="9E56C90C"/>
    <w:lvl w:ilvl="0" w:tplc="DC240CC0">
      <w:start w:val="1"/>
      <w:numFmt w:val="decimal"/>
      <w:lvlText w:val="%1."/>
      <w:lvlJc w:val="left"/>
      <w:pPr>
        <w:tabs>
          <w:tab w:val="num" w:pos="360"/>
        </w:tabs>
        <w:ind w:left="360" w:hanging="360"/>
      </w:pPr>
      <w:rPr>
        <w:rFonts w:hint="default"/>
      </w:rPr>
    </w:lvl>
    <w:lvl w:ilvl="1" w:tplc="DC240CC0">
      <w:start w:val="1"/>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B42DAE"/>
    <w:multiLevelType w:val="hybridMultilevel"/>
    <w:tmpl w:val="3F74A16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5" w15:restartNumberingAfterBreak="0">
    <w:nsid w:val="5093674E"/>
    <w:multiLevelType w:val="hybridMultilevel"/>
    <w:tmpl w:val="B712DE5E"/>
    <w:lvl w:ilvl="0" w:tplc="944CA2EA">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34E115E"/>
    <w:multiLevelType w:val="multilevel"/>
    <w:tmpl w:val="F9BEA5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E522C"/>
    <w:multiLevelType w:val="hybridMultilevel"/>
    <w:tmpl w:val="7158B6EE"/>
    <w:lvl w:ilvl="0" w:tplc="DC240C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597648"/>
    <w:multiLevelType w:val="hybridMultilevel"/>
    <w:tmpl w:val="CE0893C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9" w15:restartNumberingAfterBreak="0">
    <w:nsid w:val="5C502BF2"/>
    <w:multiLevelType w:val="hybridMultilevel"/>
    <w:tmpl w:val="892A72BC"/>
    <w:lvl w:ilvl="0" w:tplc="0409000F">
      <w:start w:val="1"/>
      <w:numFmt w:val="decimal"/>
      <w:lvlText w:val="%1."/>
      <w:lvlJc w:val="left"/>
      <w:pPr>
        <w:tabs>
          <w:tab w:val="num" w:pos="360"/>
        </w:tabs>
        <w:ind w:left="360" w:hanging="360"/>
      </w:pPr>
    </w:lvl>
    <w:lvl w:ilvl="1" w:tplc="D60402C4">
      <w:start w:val="5"/>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5CB55656"/>
    <w:multiLevelType w:val="hybridMultilevel"/>
    <w:tmpl w:val="E1FAF660"/>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5D5D06B6"/>
    <w:multiLevelType w:val="hybridMultilevel"/>
    <w:tmpl w:val="280A4D8E"/>
    <w:lvl w:ilvl="0" w:tplc="693EECC2">
      <w:start w:val="1"/>
      <w:numFmt w:val="bullet"/>
      <w:lvlText w:val=""/>
      <w:lvlJc w:val="left"/>
      <w:pPr>
        <w:tabs>
          <w:tab w:val="num" w:pos="720"/>
        </w:tabs>
        <w:ind w:left="720" w:hanging="360"/>
      </w:pPr>
      <w:rPr>
        <w:rFonts w:ascii="Symbol" w:hAnsi="Symbol"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D9019A1"/>
    <w:multiLevelType w:val="multilevel"/>
    <w:tmpl w:val="AD38D4E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19A1A90"/>
    <w:multiLevelType w:val="hybridMultilevel"/>
    <w:tmpl w:val="D7A8D58C"/>
    <w:lvl w:ilvl="0" w:tplc="FFFFFFFF">
      <w:start w:val="1"/>
      <w:numFmt w:val="bullet"/>
      <w:pStyle w:val="a"/>
      <w:lvlText w:val=""/>
      <w:lvlJc w:val="left"/>
      <w:pPr>
        <w:tabs>
          <w:tab w:val="num" w:pos="360"/>
        </w:tabs>
        <w:ind w:left="0" w:firstLine="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28C6E2A"/>
    <w:multiLevelType w:val="hybridMultilevel"/>
    <w:tmpl w:val="13ECA0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3841085"/>
    <w:multiLevelType w:val="hybridMultilevel"/>
    <w:tmpl w:val="BE1E0708"/>
    <w:lvl w:ilvl="0" w:tplc="693EECC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E47111"/>
    <w:multiLevelType w:val="hybridMultilevel"/>
    <w:tmpl w:val="EE94470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7" w15:restartNumberingAfterBreak="0">
    <w:nsid w:val="68747C94"/>
    <w:multiLevelType w:val="hybridMultilevel"/>
    <w:tmpl w:val="29C6F6DA"/>
    <w:lvl w:ilvl="0" w:tplc="693EECC2">
      <w:start w:val="1"/>
      <w:numFmt w:val="bullet"/>
      <w:lvlText w:val=""/>
      <w:lvlJc w:val="left"/>
      <w:pPr>
        <w:tabs>
          <w:tab w:val="num" w:pos="541"/>
        </w:tabs>
        <w:ind w:left="541" w:hanging="360"/>
      </w:pPr>
      <w:rPr>
        <w:rFonts w:ascii="Symbol" w:hAnsi="Symbol" w:hint="default"/>
        <w:sz w:val="20"/>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8" w15:restartNumberingAfterBreak="0">
    <w:nsid w:val="692D2E59"/>
    <w:multiLevelType w:val="multilevel"/>
    <w:tmpl w:val="EBA83C6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DF5999"/>
    <w:multiLevelType w:val="hybridMultilevel"/>
    <w:tmpl w:val="F4A626F0"/>
    <w:lvl w:ilvl="0" w:tplc="04090001">
      <w:start w:val="1"/>
      <w:numFmt w:val="bullet"/>
      <w:lvlText w:val=""/>
      <w:lvlJc w:val="left"/>
      <w:pPr>
        <w:tabs>
          <w:tab w:val="num" w:pos="541"/>
        </w:tabs>
        <w:ind w:left="541" w:hanging="360"/>
      </w:pPr>
      <w:rPr>
        <w:rFonts w:ascii="Symbol" w:hAnsi="Symbol" w:hint="default"/>
      </w:rPr>
    </w:lvl>
    <w:lvl w:ilvl="1" w:tplc="A24E3348">
      <w:start w:val="1"/>
      <w:numFmt w:val="bullet"/>
      <w:lvlText w:val=""/>
      <w:lvlJc w:val="left"/>
      <w:pPr>
        <w:tabs>
          <w:tab w:val="num" w:pos="1261"/>
        </w:tabs>
        <w:ind w:left="1261" w:hanging="360"/>
      </w:pPr>
      <w:rPr>
        <w:rFonts w:ascii="Symbol" w:hAnsi="Symbol" w:hint="default"/>
        <w:sz w:val="20"/>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0" w15:restartNumberingAfterBreak="0">
    <w:nsid w:val="6D1B0258"/>
    <w:multiLevelType w:val="hybridMultilevel"/>
    <w:tmpl w:val="4EF22626"/>
    <w:lvl w:ilvl="0" w:tplc="82A6A886">
      <w:start w:val="1"/>
      <w:numFmt w:val="decimal"/>
      <w:lvlText w:val="%1."/>
      <w:lvlJc w:val="left"/>
      <w:pPr>
        <w:tabs>
          <w:tab w:val="num" w:pos="360"/>
        </w:tabs>
        <w:ind w:left="360" w:hanging="360"/>
      </w:pPr>
      <w:rPr>
        <w:rFonts w:ascii="Times New Roman" w:hAnsi="Times New Roman"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8646FF8"/>
    <w:multiLevelType w:val="multilevel"/>
    <w:tmpl w:val="B544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E1807"/>
    <w:multiLevelType w:val="hybridMultilevel"/>
    <w:tmpl w:val="07324D92"/>
    <w:lvl w:ilvl="0" w:tplc="FD926C5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902C16"/>
    <w:multiLevelType w:val="hybridMultilevel"/>
    <w:tmpl w:val="E280D5E2"/>
    <w:lvl w:ilvl="0" w:tplc="04090001">
      <w:start w:val="1"/>
      <w:numFmt w:val="bullet"/>
      <w:lvlText w:val=""/>
      <w:lvlJc w:val="left"/>
      <w:pPr>
        <w:tabs>
          <w:tab w:val="num" w:pos="541"/>
        </w:tabs>
        <w:ind w:left="541" w:hanging="360"/>
      </w:pPr>
      <w:rPr>
        <w:rFonts w:ascii="Symbol" w:hAnsi="Symbol" w:hint="default"/>
      </w:rPr>
    </w:lvl>
    <w:lvl w:ilvl="1" w:tplc="04080003">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4" w15:restartNumberingAfterBreak="0">
    <w:nsid w:val="7C8004B1"/>
    <w:multiLevelType w:val="hybridMultilevel"/>
    <w:tmpl w:val="4FA83A3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7E9567A3"/>
    <w:multiLevelType w:val="hybridMultilevel"/>
    <w:tmpl w:val="35A8F90C"/>
    <w:lvl w:ilvl="0" w:tplc="040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C52680"/>
    <w:multiLevelType w:val="hybridMultilevel"/>
    <w:tmpl w:val="6324D66E"/>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7" w15:restartNumberingAfterBreak="0">
    <w:nsid w:val="7F357790"/>
    <w:multiLevelType w:val="hybridMultilevel"/>
    <w:tmpl w:val="4412EB04"/>
    <w:lvl w:ilvl="0" w:tplc="DEB8BB9A">
      <w:start w:val="1"/>
      <w:numFmt w:val="bullet"/>
      <w:lvlText w:val=""/>
      <w:lvlJc w:val="left"/>
      <w:pPr>
        <w:tabs>
          <w:tab w:val="num" w:pos="720"/>
        </w:tabs>
        <w:ind w:left="720" w:hanging="360"/>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EE10B8"/>
    <w:multiLevelType w:val="hybridMultilevel"/>
    <w:tmpl w:val="3A1A530A"/>
    <w:lvl w:ilvl="0" w:tplc="CDE8C472">
      <w:start w:val="1"/>
      <w:numFmt w:val="bullet"/>
      <w:lvlText w:val=""/>
      <w:lvlJc w:val="left"/>
      <w:pPr>
        <w:tabs>
          <w:tab w:val="num" w:pos="360"/>
        </w:tabs>
        <w:ind w:left="181" w:hanging="18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855921446">
    <w:abstractNumId w:val="34"/>
  </w:num>
  <w:num w:numId="2" w16cid:durableId="1575704854">
    <w:abstractNumId w:val="42"/>
  </w:num>
  <w:num w:numId="3" w16cid:durableId="1303969985">
    <w:abstractNumId w:val="19"/>
  </w:num>
  <w:num w:numId="4" w16cid:durableId="1657341181">
    <w:abstractNumId w:val="48"/>
  </w:num>
  <w:num w:numId="5" w16cid:durableId="1201016216">
    <w:abstractNumId w:val="13"/>
  </w:num>
  <w:num w:numId="6" w16cid:durableId="1403674607">
    <w:abstractNumId w:val="17"/>
  </w:num>
  <w:num w:numId="7" w16cid:durableId="1494837182">
    <w:abstractNumId w:val="43"/>
  </w:num>
  <w:num w:numId="8" w16cid:durableId="1322583684">
    <w:abstractNumId w:val="37"/>
  </w:num>
  <w:num w:numId="9" w16cid:durableId="1630672233">
    <w:abstractNumId w:val="6"/>
  </w:num>
  <w:num w:numId="10" w16cid:durableId="590744475">
    <w:abstractNumId w:val="12"/>
  </w:num>
  <w:num w:numId="11" w16cid:durableId="424034392">
    <w:abstractNumId w:val="22"/>
  </w:num>
  <w:num w:numId="12" w16cid:durableId="291595860">
    <w:abstractNumId w:val="36"/>
  </w:num>
  <w:num w:numId="13" w16cid:durableId="1105006404">
    <w:abstractNumId w:val="28"/>
  </w:num>
  <w:num w:numId="14" w16cid:durableId="1047027403">
    <w:abstractNumId w:val="46"/>
  </w:num>
  <w:num w:numId="15" w16cid:durableId="1268778565">
    <w:abstractNumId w:val="24"/>
  </w:num>
  <w:num w:numId="16" w16cid:durableId="755904802">
    <w:abstractNumId w:val="39"/>
  </w:num>
  <w:num w:numId="17" w16cid:durableId="1098795540">
    <w:abstractNumId w:val="41"/>
  </w:num>
  <w:num w:numId="18" w16cid:durableId="651181065">
    <w:abstractNumId w:val="16"/>
  </w:num>
  <w:num w:numId="19" w16cid:durableId="160776088">
    <w:abstractNumId w:val="29"/>
  </w:num>
  <w:num w:numId="20" w16cid:durableId="1311979445">
    <w:abstractNumId w:val="11"/>
  </w:num>
  <w:num w:numId="21" w16cid:durableId="1526138005">
    <w:abstractNumId w:val="44"/>
  </w:num>
  <w:num w:numId="22" w16cid:durableId="1181814576">
    <w:abstractNumId w:val="14"/>
  </w:num>
  <w:num w:numId="23" w16cid:durableId="2089501413">
    <w:abstractNumId w:val="0"/>
  </w:num>
  <w:num w:numId="24" w16cid:durableId="1439137332">
    <w:abstractNumId w:val="25"/>
  </w:num>
  <w:num w:numId="25" w16cid:durableId="427893685">
    <w:abstractNumId w:val="5"/>
  </w:num>
  <w:num w:numId="26" w16cid:durableId="2096508645">
    <w:abstractNumId w:val="45"/>
  </w:num>
  <w:num w:numId="27" w16cid:durableId="617107728">
    <w:abstractNumId w:val="23"/>
  </w:num>
  <w:num w:numId="28" w16cid:durableId="2066442719">
    <w:abstractNumId w:val="27"/>
  </w:num>
  <w:num w:numId="29" w16cid:durableId="1631785649">
    <w:abstractNumId w:val="4"/>
  </w:num>
  <w:num w:numId="30" w16cid:durableId="1251280845">
    <w:abstractNumId w:val="9"/>
  </w:num>
  <w:num w:numId="31" w16cid:durableId="905996814">
    <w:abstractNumId w:val="2"/>
  </w:num>
  <w:num w:numId="32" w16cid:durableId="1833374487">
    <w:abstractNumId w:val="31"/>
  </w:num>
  <w:num w:numId="33" w16cid:durableId="1127621760">
    <w:abstractNumId w:val="33"/>
  </w:num>
  <w:num w:numId="34" w16cid:durableId="1374890213">
    <w:abstractNumId w:val="1"/>
  </w:num>
  <w:num w:numId="35" w16cid:durableId="1754472633">
    <w:abstractNumId w:val="40"/>
  </w:num>
  <w:num w:numId="36" w16cid:durableId="1971326230">
    <w:abstractNumId w:val="18"/>
  </w:num>
  <w:num w:numId="37" w16cid:durableId="1767651371">
    <w:abstractNumId w:val="35"/>
  </w:num>
  <w:num w:numId="38" w16cid:durableId="432827888">
    <w:abstractNumId w:val="10"/>
  </w:num>
  <w:num w:numId="39" w16cid:durableId="1035471320">
    <w:abstractNumId w:val="38"/>
  </w:num>
  <w:num w:numId="40" w16cid:durableId="501631074">
    <w:abstractNumId w:val="32"/>
  </w:num>
  <w:num w:numId="41" w16cid:durableId="918637226">
    <w:abstractNumId w:val="30"/>
  </w:num>
  <w:num w:numId="42" w16cid:durableId="2130587162">
    <w:abstractNumId w:val="21"/>
  </w:num>
  <w:num w:numId="43" w16cid:durableId="815217746">
    <w:abstractNumId w:val="3"/>
  </w:num>
  <w:num w:numId="44" w16cid:durableId="2119522828">
    <w:abstractNumId w:val="15"/>
  </w:num>
  <w:num w:numId="45" w16cid:durableId="4746286">
    <w:abstractNumId w:val="8"/>
  </w:num>
  <w:num w:numId="46" w16cid:durableId="1051536325">
    <w:abstractNumId w:val="7"/>
  </w:num>
  <w:num w:numId="47" w16cid:durableId="1379040914">
    <w:abstractNumId w:val="20"/>
  </w:num>
  <w:num w:numId="48" w16cid:durableId="292366809">
    <w:abstractNumId w:val="26"/>
  </w:num>
  <w:num w:numId="49" w16cid:durableId="720330641">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AA5"/>
    <w:rsid w:val="0000181A"/>
    <w:rsid w:val="00026885"/>
    <w:rsid w:val="0003765F"/>
    <w:rsid w:val="00054F00"/>
    <w:rsid w:val="00056856"/>
    <w:rsid w:val="00066525"/>
    <w:rsid w:val="000714A1"/>
    <w:rsid w:val="00086FEC"/>
    <w:rsid w:val="00097609"/>
    <w:rsid w:val="000A72BD"/>
    <w:rsid w:val="000E0647"/>
    <w:rsid w:val="000E6CA3"/>
    <w:rsid w:val="000E6F71"/>
    <w:rsid w:val="000F0B85"/>
    <w:rsid w:val="000F20F9"/>
    <w:rsid w:val="000F30DD"/>
    <w:rsid w:val="000F5100"/>
    <w:rsid w:val="001009DD"/>
    <w:rsid w:val="001179CD"/>
    <w:rsid w:val="001333C3"/>
    <w:rsid w:val="00137AA5"/>
    <w:rsid w:val="00140456"/>
    <w:rsid w:val="00141124"/>
    <w:rsid w:val="00155317"/>
    <w:rsid w:val="00191DBA"/>
    <w:rsid w:val="001A1E8B"/>
    <w:rsid w:val="001A7E72"/>
    <w:rsid w:val="001B03D4"/>
    <w:rsid w:val="001C3382"/>
    <w:rsid w:val="001D7FD9"/>
    <w:rsid w:val="00203859"/>
    <w:rsid w:val="00207799"/>
    <w:rsid w:val="00217F0C"/>
    <w:rsid w:val="002235CF"/>
    <w:rsid w:val="00247616"/>
    <w:rsid w:val="002501EF"/>
    <w:rsid w:val="0025085B"/>
    <w:rsid w:val="00251FE0"/>
    <w:rsid w:val="00265CFD"/>
    <w:rsid w:val="00270EEB"/>
    <w:rsid w:val="002710AF"/>
    <w:rsid w:val="00276885"/>
    <w:rsid w:val="00281D1E"/>
    <w:rsid w:val="0028274F"/>
    <w:rsid w:val="00286169"/>
    <w:rsid w:val="002938A7"/>
    <w:rsid w:val="002A5095"/>
    <w:rsid w:val="002D0FB5"/>
    <w:rsid w:val="002D5FDF"/>
    <w:rsid w:val="002D7D65"/>
    <w:rsid w:val="002F681A"/>
    <w:rsid w:val="00332BCA"/>
    <w:rsid w:val="00344B56"/>
    <w:rsid w:val="00345061"/>
    <w:rsid w:val="00370791"/>
    <w:rsid w:val="00383038"/>
    <w:rsid w:val="003863C4"/>
    <w:rsid w:val="00386C7E"/>
    <w:rsid w:val="00397B4B"/>
    <w:rsid w:val="003A53C2"/>
    <w:rsid w:val="003B082E"/>
    <w:rsid w:val="003B36FE"/>
    <w:rsid w:val="003B5366"/>
    <w:rsid w:val="003D1CBC"/>
    <w:rsid w:val="003F775A"/>
    <w:rsid w:val="00400FD9"/>
    <w:rsid w:val="004339C3"/>
    <w:rsid w:val="00443017"/>
    <w:rsid w:val="00447C43"/>
    <w:rsid w:val="0045138B"/>
    <w:rsid w:val="004665B2"/>
    <w:rsid w:val="004A30CF"/>
    <w:rsid w:val="004A5919"/>
    <w:rsid w:val="004B7469"/>
    <w:rsid w:val="004D2D66"/>
    <w:rsid w:val="004D5E71"/>
    <w:rsid w:val="004F1191"/>
    <w:rsid w:val="004F28AD"/>
    <w:rsid w:val="004F51A3"/>
    <w:rsid w:val="005163F5"/>
    <w:rsid w:val="00517AE5"/>
    <w:rsid w:val="00541BB5"/>
    <w:rsid w:val="00553ABB"/>
    <w:rsid w:val="005571B3"/>
    <w:rsid w:val="00563901"/>
    <w:rsid w:val="00564F2E"/>
    <w:rsid w:val="00570CB7"/>
    <w:rsid w:val="005828F0"/>
    <w:rsid w:val="00586226"/>
    <w:rsid w:val="005D691C"/>
    <w:rsid w:val="0061003F"/>
    <w:rsid w:val="00610860"/>
    <w:rsid w:val="006167F8"/>
    <w:rsid w:val="006175A4"/>
    <w:rsid w:val="00623116"/>
    <w:rsid w:val="00624E45"/>
    <w:rsid w:val="00625253"/>
    <w:rsid w:val="00631296"/>
    <w:rsid w:val="00661618"/>
    <w:rsid w:val="006634EA"/>
    <w:rsid w:val="00673EE9"/>
    <w:rsid w:val="006A77C9"/>
    <w:rsid w:val="006B04AF"/>
    <w:rsid w:val="006B0848"/>
    <w:rsid w:val="006B2449"/>
    <w:rsid w:val="006B4A89"/>
    <w:rsid w:val="006C7DFA"/>
    <w:rsid w:val="006D0BF4"/>
    <w:rsid w:val="006D4C49"/>
    <w:rsid w:val="006E0DFE"/>
    <w:rsid w:val="006F4782"/>
    <w:rsid w:val="00704127"/>
    <w:rsid w:val="00704EF7"/>
    <w:rsid w:val="00714673"/>
    <w:rsid w:val="007210DC"/>
    <w:rsid w:val="00724DEE"/>
    <w:rsid w:val="007259E2"/>
    <w:rsid w:val="0073013A"/>
    <w:rsid w:val="00731453"/>
    <w:rsid w:val="007318FF"/>
    <w:rsid w:val="00735E0D"/>
    <w:rsid w:val="0074305D"/>
    <w:rsid w:val="007516A8"/>
    <w:rsid w:val="0076205E"/>
    <w:rsid w:val="00762B2E"/>
    <w:rsid w:val="00766877"/>
    <w:rsid w:val="007710B9"/>
    <w:rsid w:val="007805FF"/>
    <w:rsid w:val="007851A7"/>
    <w:rsid w:val="00785C05"/>
    <w:rsid w:val="007C0BAD"/>
    <w:rsid w:val="007E0C93"/>
    <w:rsid w:val="007E74A4"/>
    <w:rsid w:val="007F1376"/>
    <w:rsid w:val="00805F65"/>
    <w:rsid w:val="00822780"/>
    <w:rsid w:val="008364CD"/>
    <w:rsid w:val="00862DF9"/>
    <w:rsid w:val="00864CA0"/>
    <w:rsid w:val="008665C8"/>
    <w:rsid w:val="008765DD"/>
    <w:rsid w:val="00876F66"/>
    <w:rsid w:val="00880653"/>
    <w:rsid w:val="0089286F"/>
    <w:rsid w:val="008B4B80"/>
    <w:rsid w:val="008C5B89"/>
    <w:rsid w:val="008D18DF"/>
    <w:rsid w:val="008D40B7"/>
    <w:rsid w:val="008E2E88"/>
    <w:rsid w:val="008F5740"/>
    <w:rsid w:val="00911838"/>
    <w:rsid w:val="00912A38"/>
    <w:rsid w:val="00941242"/>
    <w:rsid w:val="009845FB"/>
    <w:rsid w:val="009B2B69"/>
    <w:rsid w:val="009B7BDF"/>
    <w:rsid w:val="009C5725"/>
    <w:rsid w:val="009D1A10"/>
    <w:rsid w:val="009D2125"/>
    <w:rsid w:val="009D59EA"/>
    <w:rsid w:val="009E3FCF"/>
    <w:rsid w:val="009E4047"/>
    <w:rsid w:val="009F1F92"/>
    <w:rsid w:val="00A01E08"/>
    <w:rsid w:val="00A05C92"/>
    <w:rsid w:val="00A05EBD"/>
    <w:rsid w:val="00A141BF"/>
    <w:rsid w:val="00A15233"/>
    <w:rsid w:val="00A2382A"/>
    <w:rsid w:val="00A41206"/>
    <w:rsid w:val="00A54F39"/>
    <w:rsid w:val="00A5611F"/>
    <w:rsid w:val="00AD4B0F"/>
    <w:rsid w:val="00AE3128"/>
    <w:rsid w:val="00AE6260"/>
    <w:rsid w:val="00AF7EA9"/>
    <w:rsid w:val="00B1103F"/>
    <w:rsid w:val="00B12527"/>
    <w:rsid w:val="00B13D88"/>
    <w:rsid w:val="00B17F1A"/>
    <w:rsid w:val="00B26BAA"/>
    <w:rsid w:val="00B342AD"/>
    <w:rsid w:val="00B34BFC"/>
    <w:rsid w:val="00B4741C"/>
    <w:rsid w:val="00B51E1F"/>
    <w:rsid w:val="00B54B3A"/>
    <w:rsid w:val="00B61EED"/>
    <w:rsid w:val="00B65409"/>
    <w:rsid w:val="00B6700A"/>
    <w:rsid w:val="00B70EA0"/>
    <w:rsid w:val="00B90945"/>
    <w:rsid w:val="00B91547"/>
    <w:rsid w:val="00B91FD6"/>
    <w:rsid w:val="00B940DC"/>
    <w:rsid w:val="00BA0FA5"/>
    <w:rsid w:val="00BA26E3"/>
    <w:rsid w:val="00BA5BF5"/>
    <w:rsid w:val="00BB09F0"/>
    <w:rsid w:val="00BD35A2"/>
    <w:rsid w:val="00BD7E38"/>
    <w:rsid w:val="00BF02A2"/>
    <w:rsid w:val="00C311F0"/>
    <w:rsid w:val="00C62DE1"/>
    <w:rsid w:val="00C72A97"/>
    <w:rsid w:val="00C94A78"/>
    <w:rsid w:val="00CA42E8"/>
    <w:rsid w:val="00CC131D"/>
    <w:rsid w:val="00CD0A5B"/>
    <w:rsid w:val="00CF5527"/>
    <w:rsid w:val="00CF7A7B"/>
    <w:rsid w:val="00D05F93"/>
    <w:rsid w:val="00D15985"/>
    <w:rsid w:val="00D2182E"/>
    <w:rsid w:val="00D23706"/>
    <w:rsid w:val="00D32D0E"/>
    <w:rsid w:val="00D3421D"/>
    <w:rsid w:val="00D3427F"/>
    <w:rsid w:val="00D444EC"/>
    <w:rsid w:val="00D61557"/>
    <w:rsid w:val="00D66C80"/>
    <w:rsid w:val="00D9154B"/>
    <w:rsid w:val="00D97EAA"/>
    <w:rsid w:val="00DA05F4"/>
    <w:rsid w:val="00DB4C36"/>
    <w:rsid w:val="00DE7BBC"/>
    <w:rsid w:val="00DF6650"/>
    <w:rsid w:val="00E113BA"/>
    <w:rsid w:val="00E17210"/>
    <w:rsid w:val="00E173FB"/>
    <w:rsid w:val="00E20E59"/>
    <w:rsid w:val="00E23000"/>
    <w:rsid w:val="00E2523D"/>
    <w:rsid w:val="00E370A4"/>
    <w:rsid w:val="00E43BA9"/>
    <w:rsid w:val="00E651EB"/>
    <w:rsid w:val="00E70ED9"/>
    <w:rsid w:val="00E76268"/>
    <w:rsid w:val="00E96419"/>
    <w:rsid w:val="00EA60FB"/>
    <w:rsid w:val="00EC7506"/>
    <w:rsid w:val="00EE3DC7"/>
    <w:rsid w:val="00EE50E8"/>
    <w:rsid w:val="00F032B3"/>
    <w:rsid w:val="00F1323B"/>
    <w:rsid w:val="00F23BDD"/>
    <w:rsid w:val="00F30CBB"/>
    <w:rsid w:val="00F34962"/>
    <w:rsid w:val="00F34BCC"/>
    <w:rsid w:val="00F42E5F"/>
    <w:rsid w:val="00F44504"/>
    <w:rsid w:val="00F45974"/>
    <w:rsid w:val="00F8240C"/>
    <w:rsid w:val="00FC10A7"/>
    <w:rsid w:val="00FD49EA"/>
    <w:rsid w:val="00FF11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C3AF1"/>
  <w15:docId w15:val="{49954DB1-3BA0-4906-9135-3585B1D0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rPr>
  </w:style>
  <w:style w:type="paragraph" w:styleId="Heading1">
    <w:name w:val="heading 1"/>
    <w:basedOn w:val="Normal"/>
    <w:next w:val="Normal"/>
    <w:qFormat/>
    <w:pPr>
      <w:keepNext/>
      <w:jc w:val="both"/>
      <w:outlineLvl w:val="0"/>
    </w:pPr>
    <w:rPr>
      <w:b/>
      <w:iCs/>
      <w:sz w:val="24"/>
    </w:rPr>
  </w:style>
  <w:style w:type="paragraph" w:styleId="Heading2">
    <w:name w:val="heading 2"/>
    <w:basedOn w:val="Normal"/>
    <w:next w:val="Normal"/>
    <w:qFormat/>
    <w:pPr>
      <w:keepNext/>
      <w:outlineLvl w:val="1"/>
    </w:pPr>
    <w:rPr>
      <w:b/>
      <w:bCs/>
      <w:sz w:val="24"/>
      <w:u w:val="single"/>
      <w:lang w:eastAsia="en-US"/>
    </w:rPr>
  </w:style>
  <w:style w:type="paragraph" w:styleId="Heading3">
    <w:name w:val="heading 3"/>
    <w:basedOn w:val="Normal"/>
    <w:next w:val="Normal"/>
    <w:qFormat/>
    <w:pPr>
      <w:keepNext/>
      <w:outlineLvl w:val="2"/>
    </w:pPr>
    <w:rPr>
      <w:b/>
      <w:bCs/>
      <w:sz w:val="24"/>
      <w:szCs w:val="20"/>
      <w:lang w:eastAsia="en-US" w:bidi="he-IL"/>
    </w:rPr>
  </w:style>
  <w:style w:type="paragraph" w:styleId="Heading4">
    <w:name w:val="heading 4"/>
    <w:basedOn w:val="Normal"/>
    <w:next w:val="Normal"/>
    <w:qFormat/>
    <w:pPr>
      <w:keepNext/>
      <w:outlineLvl w:val="3"/>
    </w:pPr>
    <w:rPr>
      <w:b/>
      <w:bCs/>
      <w:sz w:val="24"/>
      <w:lang w:eastAsia="en-US"/>
    </w:rPr>
  </w:style>
  <w:style w:type="paragraph" w:styleId="Heading5">
    <w:name w:val="heading 5"/>
    <w:basedOn w:val="Normal"/>
    <w:next w:val="Normal"/>
    <w:qFormat/>
    <w:pPr>
      <w:keepNext/>
      <w:jc w:val="center"/>
      <w:outlineLvl w:val="4"/>
    </w:pPr>
    <w:rPr>
      <w:b/>
      <w:i/>
      <w:iCs/>
      <w:sz w:val="24"/>
    </w:rPr>
  </w:style>
  <w:style w:type="paragraph" w:styleId="Heading6">
    <w:name w:val="heading 6"/>
    <w:basedOn w:val="Normal"/>
    <w:next w:val="Normal"/>
    <w:qFormat/>
    <w:pPr>
      <w:keepNext/>
      <w:spacing w:after="120"/>
      <w:jc w:val="center"/>
      <w:outlineLvl w:val="5"/>
    </w:pPr>
    <w:rPr>
      <w:b/>
    </w:rPr>
  </w:style>
  <w:style w:type="paragraph" w:styleId="Heading7">
    <w:name w:val="heading 7"/>
    <w:basedOn w:val="Normal"/>
    <w:next w:val="Normal"/>
    <w:qFormat/>
    <w:rsid w:val="00CD0A5B"/>
    <w:pPr>
      <w:spacing w:before="240" w:after="60"/>
      <w:outlineLvl w:val="6"/>
    </w:pPr>
    <w:rPr>
      <w:sz w:val="24"/>
    </w:rPr>
  </w:style>
  <w:style w:type="paragraph" w:styleId="Heading8">
    <w:name w:val="heading 8"/>
    <w:basedOn w:val="Normal"/>
    <w:next w:val="Normal"/>
    <w:qFormat/>
    <w:rsid w:val="00CD0A5B"/>
    <w:pPr>
      <w:spacing w:before="240" w:after="60"/>
      <w:outlineLvl w:val="7"/>
    </w:pPr>
    <w:rPr>
      <w:i/>
      <w:iCs/>
      <w:sz w:val="24"/>
    </w:rPr>
  </w:style>
  <w:style w:type="paragraph" w:styleId="Heading9">
    <w:name w:val="heading 9"/>
    <w:basedOn w:val="Normal"/>
    <w:next w:val="Normal"/>
    <w:qFormat/>
    <w:rsid w:val="00CD0A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rPr>
  </w:style>
  <w:style w:type="paragraph" w:styleId="BodyText2">
    <w:name w:val="Body Text 2"/>
    <w:basedOn w:val="Normal"/>
    <w:pPr>
      <w:jc w:val="both"/>
    </w:pPr>
    <w:rPr>
      <w:sz w:val="24"/>
    </w:rPr>
  </w:style>
  <w:style w:type="paragraph" w:styleId="BodyText">
    <w:name w:val="Body Text"/>
    <w:basedOn w:val="Normal"/>
    <w:pPr>
      <w:spacing w:after="120" w:line="360" w:lineRule="auto"/>
      <w:ind w:firstLine="284"/>
      <w:jc w:val="both"/>
    </w:pPr>
    <w:rPr>
      <w:sz w:val="24"/>
      <w:szCs w:val="20"/>
      <w:lang w:eastAsia="en-US"/>
    </w:rPr>
  </w:style>
  <w:style w:type="paragraph" w:styleId="NormalWeb">
    <w:name w:val="Normal (Web)"/>
    <w:basedOn w:val="Normal"/>
    <w:pPr>
      <w:spacing w:before="100" w:beforeAutospacing="1" w:after="100" w:afterAutospacing="1"/>
    </w:pPr>
    <w:rPr>
      <w:sz w:val="24"/>
      <w:lang w:val="en-GB"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0">
    <w:name w:val="κείμενο"/>
    <w:basedOn w:val="Normal"/>
    <w:autoRedefine/>
    <w:rsid w:val="00731453"/>
    <w:pPr>
      <w:ind w:firstLine="240"/>
    </w:pPr>
    <w:rPr>
      <w:rFonts w:ascii="Book Antiqua" w:hAnsi="Book Antiqua"/>
      <w:bCs/>
      <w:sz w:val="18"/>
      <w:szCs w:val="18"/>
    </w:rPr>
  </w:style>
  <w:style w:type="character" w:styleId="Hyperlink">
    <w:name w:val="Hyperlink"/>
    <w:basedOn w:val="DefaultParagraphFont"/>
    <w:rPr>
      <w:color w:val="0000FF"/>
      <w:u w:val="single"/>
    </w:rPr>
  </w:style>
  <w:style w:type="paragraph" w:styleId="BodyText3">
    <w:name w:val="Body Text 3"/>
    <w:basedOn w:val="Normal"/>
    <w:pPr>
      <w:jc w:val="both"/>
    </w:pPr>
  </w:style>
  <w:style w:type="paragraph" w:styleId="Title">
    <w:name w:val="Title"/>
    <w:basedOn w:val="Normal"/>
    <w:qFormat/>
    <w:pPr>
      <w:jc w:val="center"/>
    </w:pPr>
    <w:rPr>
      <w:b/>
      <w:snapToGrid w:val="0"/>
      <w:sz w:val="24"/>
      <w:szCs w:val="20"/>
    </w:rPr>
  </w:style>
  <w:style w:type="paragraph" w:styleId="BlockText">
    <w:name w:val="Block Text"/>
    <w:basedOn w:val="Normal"/>
    <w:pPr>
      <w:ind w:left="240" w:right="-1" w:hanging="240"/>
      <w:jc w:val="both"/>
    </w:pPr>
    <w:rPr>
      <w:lang w:val="en-US" w:eastAsia="en-US"/>
    </w:rPr>
  </w:style>
  <w:style w:type="character" w:customStyle="1" w:styleId="m">
    <w:name w:val="m"/>
    <w:basedOn w:val="DefaultParagraphFont"/>
  </w:style>
  <w:style w:type="paragraph" w:styleId="BodyTextIndent2">
    <w:name w:val="Body Text Indent 2"/>
    <w:basedOn w:val="Normal"/>
    <w:pPr>
      <w:ind w:firstLine="720"/>
      <w:jc w:val="both"/>
    </w:pPr>
    <w:rPr>
      <w:sz w:val="24"/>
      <w:szCs w:val="20"/>
    </w:rPr>
  </w:style>
  <w:style w:type="paragraph" w:styleId="BodyTextIndent3">
    <w:name w:val="Body Text Indent 3"/>
    <w:basedOn w:val="Normal"/>
    <w:pPr>
      <w:ind w:right="-58" w:firstLine="720"/>
      <w:jc w:val="both"/>
    </w:pPr>
    <w:rPr>
      <w:sz w:val="24"/>
      <w:szCs w:val="20"/>
    </w:rPr>
  </w:style>
  <w:style w:type="paragraph" w:customStyle="1" w:styleId="Paragraphe">
    <w:name w:val="Paragraphe"/>
    <w:basedOn w:val="Normal"/>
    <w:pPr>
      <w:spacing w:after="240"/>
      <w:jc w:val="both"/>
    </w:pPr>
    <w:rPr>
      <w:rFonts w:ascii="Times" w:hAnsi="Times"/>
      <w:szCs w:val="20"/>
      <w:lang w:val="fr-FR" w:eastAsia="en-US"/>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8F5740"/>
    <w:rPr>
      <w:rFonts w:ascii="Tahoma" w:hAnsi="Tahoma" w:cs="Tahoma"/>
      <w:sz w:val="16"/>
      <w:szCs w:val="16"/>
    </w:rPr>
  </w:style>
  <w:style w:type="paragraph" w:styleId="Caption">
    <w:name w:val="caption"/>
    <w:basedOn w:val="Normal"/>
    <w:next w:val="Normal"/>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1">
    <w:name w:val="Σώμα κείμενου"/>
    <w:basedOn w:val="Default"/>
    <w:next w:val="Default"/>
    <w:rsid w:val="00CD0A5B"/>
    <w:rPr>
      <w:color w:val="auto"/>
      <w:sz w:val="20"/>
      <w:szCs w:val="20"/>
    </w:rPr>
  </w:style>
  <w:style w:type="paragraph" w:customStyle="1" w:styleId="a">
    <w:name w:val="Επιτεύγματα"/>
    <w:basedOn w:val="Normal"/>
    <w:rsid w:val="00CD0A5B"/>
    <w:pPr>
      <w:numPr>
        <w:numId w:val="33"/>
      </w:numPr>
    </w:pPr>
    <w:rPr>
      <w:sz w:val="24"/>
      <w:lang w:eastAsia="en-US"/>
    </w:rPr>
  </w:style>
  <w:style w:type="character" w:styleId="Strong">
    <w:name w:val="Strong"/>
    <w:basedOn w:val="DefaultParagraphFont"/>
    <w:qFormat/>
    <w:rsid w:val="004F28AD"/>
    <w:rPr>
      <w:b/>
      <w:bCs/>
    </w:rPr>
  </w:style>
  <w:style w:type="character" w:styleId="CommentReference">
    <w:name w:val="annotation reference"/>
    <w:basedOn w:val="DefaultParagraphFont"/>
    <w:semiHidden/>
    <w:rsid w:val="004F28AD"/>
    <w:rPr>
      <w:sz w:val="16"/>
      <w:szCs w:val="16"/>
    </w:rPr>
  </w:style>
  <w:style w:type="paragraph" w:styleId="Subtitle">
    <w:name w:val="Subtitle"/>
    <w:basedOn w:val="Normal"/>
    <w:qFormat/>
    <w:rsid w:val="004F28AD"/>
    <w:pPr>
      <w:ind w:firstLine="340"/>
      <w:jc w:val="center"/>
    </w:pPr>
    <w:rPr>
      <w:b/>
      <w:bCs/>
      <w:sz w:val="24"/>
    </w:rPr>
  </w:style>
  <w:style w:type="paragraph" w:customStyle="1" w:styleId="References">
    <w:name w:val="References"/>
    <w:basedOn w:val="Normal"/>
    <w:rsid w:val="00724DEE"/>
    <w:pPr>
      <w:spacing w:after="120"/>
      <w:ind w:left="360" w:hanging="360"/>
    </w:pPr>
    <w:rPr>
      <w:lang w:val="en-US" w:eastAsia="en-US"/>
    </w:rPr>
  </w:style>
  <w:style w:type="paragraph" w:customStyle="1" w:styleId="CaptionFiguresTables">
    <w:name w:val="Caption Figures/Tables"/>
    <w:basedOn w:val="Normal"/>
    <w:rsid w:val="008E2E88"/>
    <w:pPr>
      <w:spacing w:before="120" w:after="120"/>
      <w:jc w:val="center"/>
    </w:pPr>
    <w:rPr>
      <w:sz w:val="18"/>
      <w:lang w:val="en-US" w:eastAsia="en-US"/>
    </w:rPr>
  </w:style>
  <w:style w:type="character" w:customStyle="1" w:styleId="spelle">
    <w:name w:val="spelle"/>
    <w:basedOn w:val="DefaultParagraphFont"/>
    <w:rsid w:val="003863C4"/>
  </w:style>
  <w:style w:type="character" w:customStyle="1" w:styleId="grame">
    <w:name w:val="grame"/>
    <w:basedOn w:val="DefaultParagraphFont"/>
    <w:rsid w:val="003863C4"/>
  </w:style>
  <w:style w:type="character" w:styleId="UnresolvedMention">
    <w:name w:val="Unresolved Mention"/>
    <w:basedOn w:val="DefaultParagraphFont"/>
    <w:uiPriority w:val="99"/>
    <w:semiHidden/>
    <w:unhideWhenUsed/>
    <w:rsid w:val="006B4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tpe2026@uoc.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931;&#965;&#957;&#941;&#948;&#961;&#953;&#959;%20&#917;&#932;&#928;&#917;\2018ETPEPaperFormat.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380165289256223"/>
          <c:y val="3.7974683544303806E-2"/>
          <c:w val="0.62396694214876069"/>
          <c:h val="0.77215189873417855"/>
        </c:manualLayout>
      </c:layout>
      <c:barChart>
        <c:barDir val="bar"/>
        <c:grouping val="clustered"/>
        <c:varyColors val="0"/>
        <c:ser>
          <c:idx val="0"/>
          <c:order val="0"/>
          <c:tx>
            <c:strRef>
              <c:f>ICTProfile!$A$4</c:f>
              <c:strCache>
                <c:ptCount val="1"/>
                <c:pt idx="0">
                  <c:v>Man</c:v>
                </c:pt>
              </c:strCache>
            </c:strRef>
          </c:tx>
          <c:spPr>
            <a:solidFill>
              <a:srgbClr val="CCFFFF"/>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ICTProfile!$B$4:$G$4</c:f>
              <c:numCache>
                <c:formatCode>\Γ\ε\ν\ι\κ\ό\ς\ \τ\ύ\π\ο\ς</c:formatCode>
                <c:ptCount val="6"/>
                <c:pt idx="0">
                  <c:v>2.59</c:v>
                </c:pt>
                <c:pt idx="1">
                  <c:v>14.44</c:v>
                </c:pt>
                <c:pt idx="2">
                  <c:v>30.37</c:v>
                </c:pt>
                <c:pt idx="3">
                  <c:v>29.63000000000002</c:v>
                </c:pt>
                <c:pt idx="4">
                  <c:v>34.630000000000003</c:v>
                </c:pt>
                <c:pt idx="5">
                  <c:v>60.37</c:v>
                </c:pt>
              </c:numCache>
            </c:numRef>
          </c:val>
          <c:extLst>
            <c:ext xmlns:c16="http://schemas.microsoft.com/office/drawing/2014/chart" uri="{C3380CC4-5D6E-409C-BE32-E72D297353CC}">
              <c16:uniqueId val="{00000000-4848-4EC7-8113-AF81BC6518AE}"/>
            </c:ext>
          </c:extLst>
        </c:ser>
        <c:ser>
          <c:idx val="1"/>
          <c:order val="1"/>
          <c:tx>
            <c:strRef>
              <c:f>ICTProfile!$A$5</c:f>
              <c:strCache>
                <c:ptCount val="1"/>
                <c:pt idx="0">
                  <c:v>Woman</c:v>
                </c:pt>
              </c:strCache>
            </c:strRef>
          </c:tx>
          <c:spPr>
            <a:solidFill>
              <a:srgbClr val="993366"/>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G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ICTProfile!$B$5:$G$5</c:f>
              <c:numCache>
                <c:formatCode>\Γ\ε\ν\ι\κ\ό\ς\ \τ\ύ\π\ο\ς</c:formatCode>
                <c:ptCount val="6"/>
                <c:pt idx="0">
                  <c:v>0.96000000000000063</c:v>
                </c:pt>
                <c:pt idx="1">
                  <c:v>8.32</c:v>
                </c:pt>
                <c:pt idx="2">
                  <c:v>16.64</c:v>
                </c:pt>
                <c:pt idx="3">
                  <c:v>20.16</c:v>
                </c:pt>
                <c:pt idx="4">
                  <c:v>30.4</c:v>
                </c:pt>
                <c:pt idx="5">
                  <c:v>57.44</c:v>
                </c:pt>
              </c:numCache>
            </c:numRef>
          </c:val>
          <c:extLst>
            <c:ext xmlns:c16="http://schemas.microsoft.com/office/drawing/2014/chart" uri="{C3380CC4-5D6E-409C-BE32-E72D297353CC}">
              <c16:uniqueId val="{00000001-4848-4EC7-8113-AF81BC6518AE}"/>
            </c:ext>
          </c:extLst>
        </c:ser>
        <c:dLbls>
          <c:showLegendKey val="0"/>
          <c:showVal val="0"/>
          <c:showCatName val="0"/>
          <c:showSerName val="0"/>
          <c:showPercent val="0"/>
          <c:showBubbleSize val="0"/>
        </c:dLbls>
        <c:gapWidth val="150"/>
        <c:axId val="141957760"/>
        <c:axId val="142651776"/>
      </c:barChart>
      <c:catAx>
        <c:axId val="141957760"/>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500" b="0" i="0" u="none" strike="noStrike" baseline="0">
                <a:solidFill>
                  <a:srgbClr val="000000"/>
                </a:solidFill>
                <a:latin typeface="Arial Greek"/>
                <a:ea typeface="Arial Greek"/>
                <a:cs typeface="Arial Greek"/>
              </a:defRPr>
            </a:pPr>
            <a:endParaRPr lang="en-GR"/>
          </a:p>
        </c:txPr>
        <c:crossAx val="142651776"/>
        <c:crosses val="autoZero"/>
        <c:auto val="1"/>
        <c:lblAlgn val="ctr"/>
        <c:lblOffset val="100"/>
        <c:tickLblSkip val="1"/>
        <c:tickMarkSkip val="1"/>
        <c:noMultiLvlLbl val="0"/>
      </c:catAx>
      <c:valAx>
        <c:axId val="142651776"/>
        <c:scaling>
          <c:orientation val="minMax"/>
        </c:scaling>
        <c:delete val="0"/>
        <c:axPos val="b"/>
        <c:title>
          <c:tx>
            <c:rich>
              <a:bodyPr/>
              <a:lstStyle/>
              <a:p>
                <a:pPr>
                  <a:defRPr sz="800" b="1" i="0" u="none" strike="noStrike" baseline="0">
                    <a:solidFill>
                      <a:srgbClr val="000000"/>
                    </a:solidFill>
                    <a:latin typeface="Arial Greek"/>
                    <a:ea typeface="Arial Greek"/>
                    <a:cs typeface="Arial Greek"/>
                  </a:defRPr>
                </a:pPr>
                <a:r>
                  <a:rPr lang="en-US"/>
                  <a:t>Percentage (%)</a:t>
                </a:r>
              </a:p>
            </c:rich>
          </c:tx>
          <c:layout>
            <c:manualLayout>
              <c:xMode val="edge"/>
              <c:yMode val="edge"/>
              <c:x val="0.45247933884297531"/>
              <c:y val="0.88924050632911489"/>
            </c:manualLayout>
          </c:layout>
          <c:overlay val="0"/>
          <c:spPr>
            <a:noFill/>
            <a:ln w="25400">
              <a:noFill/>
            </a:ln>
          </c:spPr>
        </c:title>
        <c:numFmt formatCode="\Γ\ε\ν\ι\κ\ό\ς\ \τ\ύ\π\ο\ς"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Greek"/>
                <a:ea typeface="Arial Greek"/>
                <a:cs typeface="Arial Greek"/>
              </a:defRPr>
            </a:pPr>
            <a:endParaRPr lang="en-GR"/>
          </a:p>
        </c:txPr>
        <c:crossAx val="141957760"/>
        <c:crosses val="autoZero"/>
        <c:crossBetween val="between"/>
      </c:valAx>
      <c:spPr>
        <a:solidFill>
          <a:srgbClr val="FFFFFF"/>
        </a:solidFill>
        <a:ln w="12700">
          <a:solidFill>
            <a:srgbClr val="808080"/>
          </a:solidFill>
          <a:prstDash val="solid"/>
        </a:ln>
      </c:spPr>
    </c:plotArea>
    <c:legend>
      <c:legendPos val="r"/>
      <c:layout>
        <c:manualLayout>
          <c:xMode val="edge"/>
          <c:yMode val="edge"/>
          <c:x val="0.90909090909090917"/>
          <c:y val="0.379746835443038"/>
          <c:w val="8.2644628099173709E-2"/>
          <c:h val="8.5443037974683514E-2"/>
        </c:manualLayout>
      </c:layout>
      <c:overlay val="0"/>
      <c:spPr>
        <a:solidFill>
          <a:srgbClr val="FFFFFF"/>
        </a:solidFill>
        <a:ln w="3175">
          <a:solidFill>
            <a:srgbClr val="000000"/>
          </a:solidFill>
          <a:prstDash val="solid"/>
        </a:ln>
      </c:spPr>
      <c:txPr>
        <a:bodyPr/>
        <a:lstStyle/>
        <a:p>
          <a:pPr>
            <a:defRPr sz="460" b="0" i="0" u="none" strike="noStrike" baseline="0">
              <a:solidFill>
                <a:srgbClr val="000000"/>
              </a:solidFill>
              <a:latin typeface="Arial Greek"/>
              <a:ea typeface="Arial Greek"/>
              <a:cs typeface="Arial Greek"/>
            </a:defRPr>
          </a:pPr>
          <a:endParaRPr lang="en-GR"/>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Greek"/>
          <a:ea typeface="Arial Greek"/>
          <a:cs typeface="Arial Greek"/>
        </a:defRPr>
      </a:pPr>
      <a:endParaRPr lang="en-GR"/>
    </a:p>
  </c:tx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2018ETPEPaperFormat.dotx</Template>
  <TotalTime>8</TotalTime>
  <Pages>7</Pages>
  <Words>2683</Words>
  <Characters>15294</Characters>
  <Application>Microsoft Office Word</Application>
  <DocSecurity>0</DocSecurity>
  <Lines>127</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ΕΤΠΕ</vt:lpstr>
      <vt:lpstr>ΕΤΠΕ</vt:lpstr>
    </vt:vector>
  </TitlesOfParts>
  <Company>UoP</Company>
  <LinksUpToDate>false</LinksUpToDate>
  <CharactersWithSpaces>17942</CharactersWithSpaces>
  <SharedDoc>false</SharedDoc>
  <HLinks>
    <vt:vector size="24" baseType="variant">
      <vt:variant>
        <vt:i4>7340133</vt:i4>
      </vt:variant>
      <vt:variant>
        <vt:i4>12</vt:i4>
      </vt:variant>
      <vt:variant>
        <vt:i4>0</vt:i4>
      </vt:variant>
      <vt:variant>
        <vt:i4>5</vt:i4>
      </vt:variant>
      <vt:variant>
        <vt:lpwstr>http://www.pi-schools.gr/programs/depps</vt:lpwstr>
      </vt:variant>
      <vt:variant>
        <vt:lpwstr/>
      </vt:variant>
      <vt:variant>
        <vt:i4>196609</vt:i4>
      </vt:variant>
      <vt:variant>
        <vt:i4>9</vt:i4>
      </vt:variant>
      <vt:variant>
        <vt:i4>0</vt:i4>
      </vt:variant>
      <vt:variant>
        <vt:i4>5</vt:i4>
      </vt:variant>
      <vt:variant>
        <vt:lpwstr>http://www.leeds.ac.uk/educol/documents/00001304.htm</vt:lpwstr>
      </vt:variant>
      <vt:variant>
        <vt:lpwstr/>
      </vt:variant>
      <vt:variant>
        <vt:i4>5570685</vt:i4>
      </vt:variant>
      <vt:variant>
        <vt:i4>3</vt:i4>
      </vt:variant>
      <vt:variant>
        <vt:i4>0</vt:i4>
      </vt:variant>
      <vt:variant>
        <vt:i4>5</vt:i4>
      </vt:variant>
      <vt:variant>
        <vt:lpwstr>mailto:hcicte10@uop.gr</vt:lpwstr>
      </vt:variant>
      <vt:variant>
        <vt:lpwstr/>
      </vt:variant>
      <vt:variant>
        <vt:i4>6029394</vt:i4>
      </vt:variant>
      <vt:variant>
        <vt:i4>0</vt:i4>
      </vt:variant>
      <vt:variant>
        <vt:i4>0</vt:i4>
      </vt:variant>
      <vt:variant>
        <vt:i4>5</vt:i4>
      </vt:variant>
      <vt:variant>
        <vt:lpwstr>http://korinthos.uop.gr/~hcicte10/index.html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ΕΤΠΕ</dc:title>
  <dc:creator>user</dc:creator>
  <cp:lastModifiedBy>Stamatis Papadakis</cp:lastModifiedBy>
  <cp:revision>5</cp:revision>
  <cp:lastPrinted>2009-11-28T16:10:00Z</cp:lastPrinted>
  <dcterms:created xsi:type="dcterms:W3CDTF">2026-03-02T10:20:00Z</dcterms:created>
  <dcterms:modified xsi:type="dcterms:W3CDTF">2026-03-03T20:48:00Z</dcterms:modified>
</cp:coreProperties>
</file>